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FA5D" w14:textId="472CE125" w:rsidR="000A623C" w:rsidRDefault="00A27BF5">
      <w:r>
        <w:rPr>
          <w:noProof/>
        </w:rPr>
        <mc:AlternateContent>
          <mc:Choice Requires="wps">
            <w:drawing>
              <wp:anchor distT="45720" distB="45720" distL="114300" distR="114300" simplePos="0" relativeHeight="251662336" behindDoc="0" locked="0" layoutInCell="1" allowOverlap="1" wp14:anchorId="04A12215" wp14:editId="1FC62821">
                <wp:simplePos x="0" y="0"/>
                <wp:positionH relativeFrom="margin">
                  <wp:align>right</wp:align>
                </wp:positionH>
                <wp:positionV relativeFrom="paragraph">
                  <wp:posOffset>-381000</wp:posOffset>
                </wp:positionV>
                <wp:extent cx="3905250" cy="838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838200"/>
                        </a:xfrm>
                        <a:prstGeom prst="rect">
                          <a:avLst/>
                        </a:prstGeom>
                        <a:solidFill>
                          <a:srgbClr val="002B64"/>
                        </a:solidFill>
                        <a:ln w="9525">
                          <a:noFill/>
                          <a:miter lim="800000"/>
                          <a:headEnd/>
                          <a:tailEnd/>
                        </a:ln>
                      </wps:spPr>
                      <wps:txbx>
                        <w:txbxContent>
                          <w:p w14:paraId="29632FE6" w14:textId="04D5E60A" w:rsidR="00AA3420" w:rsidRPr="00A27BF5" w:rsidRDefault="000A623C">
                            <w:pPr>
                              <w:rPr>
                                <w:rFonts w:ascii="Franklin Gothic Medium" w:hAnsi="Franklin Gothic Medium"/>
                                <w:color w:val="FFFFFF" w:themeColor="background1"/>
                                <w:sz w:val="50"/>
                                <w:szCs w:val="50"/>
                              </w:rPr>
                            </w:pPr>
                            <w:r w:rsidRPr="00A27BF5">
                              <w:rPr>
                                <w:rFonts w:ascii="Franklin Gothic Medium" w:hAnsi="Franklin Gothic Medium"/>
                                <w:color w:val="FFFFFF" w:themeColor="background1"/>
                                <w:sz w:val="50"/>
                                <w:szCs w:val="50"/>
                              </w:rPr>
                              <w:t>Libraries Engaged</w:t>
                            </w:r>
                            <w:r w:rsidR="00D35ACE" w:rsidRPr="00A27BF5">
                              <w:rPr>
                                <w:rFonts w:ascii="Franklin Gothic Medium" w:hAnsi="Franklin Gothic Medium"/>
                                <w:color w:val="FFFFFF" w:themeColor="background1"/>
                                <w:sz w:val="50"/>
                                <w:szCs w:val="50"/>
                              </w:rPr>
                              <w:t xml:space="preserve"> in VNRs</w:t>
                            </w:r>
                          </w:p>
                          <w:p w14:paraId="7DAFB3AB" w14:textId="509F1DD9" w:rsidR="000A623C" w:rsidRPr="00976B6F" w:rsidRDefault="00D35ACE">
                            <w:pPr>
                              <w:rPr>
                                <w:rFonts w:ascii="Franklin Gothic Book" w:hAnsi="Franklin Gothic Book"/>
                                <w:color w:val="FFFFFF" w:themeColor="background1"/>
                                <w:sz w:val="48"/>
                                <w:szCs w:val="48"/>
                              </w:rPr>
                            </w:pPr>
                            <w:r w:rsidRPr="00976B6F">
                              <w:rPr>
                                <w:rFonts w:ascii="Franklin Gothic Book" w:hAnsi="Franklin Gothic Book"/>
                                <w:color w:val="FFFFFF" w:themeColor="background1"/>
                                <w:sz w:val="36"/>
                                <w:szCs w:val="36"/>
                              </w:rPr>
                              <w:t xml:space="preserve">Part </w:t>
                            </w:r>
                            <w:r w:rsidR="00CB515A">
                              <w:rPr>
                                <w:rFonts w:ascii="Franklin Gothic Book" w:hAnsi="Franklin Gothic Book"/>
                                <w:color w:val="FFFFFF" w:themeColor="background1"/>
                                <w:sz w:val="36"/>
                                <w:szCs w:val="36"/>
                              </w:rPr>
                              <w:t>6</w:t>
                            </w:r>
                            <w:r w:rsidRPr="00976B6F">
                              <w:rPr>
                                <w:rFonts w:ascii="Franklin Gothic Book" w:hAnsi="Franklin Gothic Book"/>
                                <w:color w:val="FFFFFF" w:themeColor="background1"/>
                                <w:sz w:val="36"/>
                                <w:szCs w:val="36"/>
                              </w:rPr>
                              <w:t xml:space="preserve">: </w:t>
                            </w:r>
                            <w:r w:rsidR="00976B6F" w:rsidRPr="00976B6F">
                              <w:rPr>
                                <w:rFonts w:ascii="Franklin Gothic Book" w:hAnsi="Franklin Gothic Book"/>
                                <w:color w:val="FFFFFF" w:themeColor="background1"/>
                                <w:sz w:val="36"/>
                                <w:szCs w:val="36"/>
                              </w:rPr>
                              <w:t xml:space="preserve">Engage with </w:t>
                            </w:r>
                            <w:r w:rsidR="00CB515A">
                              <w:rPr>
                                <w:rFonts w:ascii="Franklin Gothic Book" w:hAnsi="Franklin Gothic Book"/>
                                <w:color w:val="FFFFFF" w:themeColor="background1"/>
                                <w:sz w:val="36"/>
                                <w:szCs w:val="36"/>
                              </w:rPr>
                              <w:t>Partners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A12215" id="_x0000_t202" coordsize="21600,21600" o:spt="202" path="m,l,21600r21600,l21600,xe">
                <v:stroke joinstyle="miter"/>
                <v:path gradientshapeok="t" o:connecttype="rect"/>
              </v:shapetype>
              <v:shape id="Text Box 2" o:spid="_x0000_s1026" type="#_x0000_t202" style="position:absolute;margin-left:256.3pt;margin-top:-30pt;width:307.5pt;height:6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" fillcolor="#002b64" stroked="f">
                <v:textbox>
                  <w:txbxContent>
                    <w:p w14:paraId="29632FE6" w14:textId="04D5E60A" w:rsidR="00AA3420" w:rsidRPr="00A27BF5" w:rsidRDefault="000A623C">
                      <w:pPr>
                        <w:rPr>
                          <w:rFonts w:ascii="Franklin Gothic Medium" w:hAnsi="Franklin Gothic Medium"/>
                          <w:color w:val="FFFFFF" w:themeColor="background1"/>
                          <w:sz w:val="50"/>
                          <w:szCs w:val="50"/>
                        </w:rPr>
                      </w:pPr>
                      <w:r w:rsidRPr="00A27BF5">
                        <w:rPr>
                          <w:rFonts w:ascii="Franklin Gothic Medium" w:hAnsi="Franklin Gothic Medium"/>
                          <w:color w:val="FFFFFF" w:themeColor="background1"/>
                          <w:sz w:val="50"/>
                          <w:szCs w:val="50"/>
                        </w:rPr>
                        <w:t>Libraries Engaged</w:t>
                      </w:r>
                      <w:r w:rsidR="00D35ACE" w:rsidRPr="00A27BF5">
                        <w:rPr>
                          <w:rFonts w:ascii="Franklin Gothic Medium" w:hAnsi="Franklin Gothic Medium"/>
                          <w:color w:val="FFFFFF" w:themeColor="background1"/>
                          <w:sz w:val="50"/>
                          <w:szCs w:val="50"/>
                        </w:rPr>
                        <w:t xml:space="preserve"> in VNRs</w:t>
                      </w:r>
                    </w:p>
                    <w:p w14:paraId="7DAFB3AB" w14:textId="509F1DD9" w:rsidR="000A623C" w:rsidRPr="00976B6F" w:rsidRDefault="00D35ACE">
                      <w:pPr>
                        <w:rPr>
                          <w:rFonts w:ascii="Franklin Gothic Book" w:hAnsi="Franklin Gothic Book"/>
                          <w:color w:val="FFFFFF" w:themeColor="background1"/>
                          <w:sz w:val="48"/>
                          <w:szCs w:val="48"/>
                        </w:rPr>
                      </w:pPr>
                      <w:r w:rsidRPr="00976B6F">
                        <w:rPr>
                          <w:rFonts w:ascii="Franklin Gothic Book" w:hAnsi="Franklin Gothic Book"/>
                          <w:color w:val="FFFFFF" w:themeColor="background1"/>
                          <w:sz w:val="36"/>
                          <w:szCs w:val="36"/>
                        </w:rPr>
                        <w:t xml:space="preserve">Part </w:t>
                      </w:r>
                      <w:r w:rsidR="00CB515A">
                        <w:rPr>
                          <w:rFonts w:ascii="Franklin Gothic Book" w:hAnsi="Franklin Gothic Book"/>
                          <w:color w:val="FFFFFF" w:themeColor="background1"/>
                          <w:sz w:val="36"/>
                          <w:szCs w:val="36"/>
                        </w:rPr>
                        <w:t>6</w:t>
                      </w:r>
                      <w:r w:rsidRPr="00976B6F">
                        <w:rPr>
                          <w:rFonts w:ascii="Franklin Gothic Book" w:hAnsi="Franklin Gothic Book"/>
                          <w:color w:val="FFFFFF" w:themeColor="background1"/>
                          <w:sz w:val="36"/>
                          <w:szCs w:val="36"/>
                        </w:rPr>
                        <w:t xml:space="preserve">: </w:t>
                      </w:r>
                      <w:r w:rsidR="00976B6F" w:rsidRPr="00976B6F">
                        <w:rPr>
                          <w:rFonts w:ascii="Franklin Gothic Book" w:hAnsi="Franklin Gothic Book"/>
                          <w:color w:val="FFFFFF" w:themeColor="background1"/>
                          <w:sz w:val="36"/>
                          <w:szCs w:val="36"/>
                        </w:rPr>
                        <w:t xml:space="preserve">Engage with </w:t>
                      </w:r>
                      <w:r w:rsidR="00CB515A">
                        <w:rPr>
                          <w:rFonts w:ascii="Franklin Gothic Book" w:hAnsi="Franklin Gothic Book"/>
                          <w:color w:val="FFFFFF" w:themeColor="background1"/>
                          <w:sz w:val="36"/>
                          <w:szCs w:val="36"/>
                        </w:rPr>
                        <w:t>Partners</w:t>
                      </w:r>
                    </w:p>
                  </w:txbxContent>
                </v:textbox>
                <w10:wrap anchorx="margin"/>
              </v:shape>
            </w:pict>
          </mc:Fallback>
        </mc:AlternateContent>
      </w:r>
      <w:r>
        <w:rPr>
          <w:noProof/>
        </w:rPr>
        <w:drawing>
          <wp:anchor distT="0" distB="0" distL="114300" distR="114300" simplePos="0" relativeHeight="251660288" behindDoc="0" locked="0" layoutInCell="1" allowOverlap="1" wp14:anchorId="0FBED477" wp14:editId="0EBDAB1B">
            <wp:simplePos x="0" y="0"/>
            <wp:positionH relativeFrom="column">
              <wp:posOffset>885190</wp:posOffset>
            </wp:positionH>
            <wp:positionV relativeFrom="paragraph">
              <wp:posOffset>-358775</wp:posOffset>
            </wp:positionV>
            <wp:extent cx="828675" cy="828675"/>
            <wp:effectExtent l="0" t="0" r="9525" b="9525"/>
            <wp:wrapNone/>
            <wp:docPr id="3" name="Picture 3" descr="Image result for SDG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DG whe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C0EC368" wp14:editId="4204E2C1">
            <wp:simplePos x="0" y="0"/>
            <wp:positionH relativeFrom="margin">
              <wp:align>left</wp:align>
            </wp:positionH>
            <wp:positionV relativeFrom="paragraph">
              <wp:posOffset>-349250</wp:posOffset>
            </wp:positionV>
            <wp:extent cx="780415" cy="828675"/>
            <wp:effectExtent l="0" t="0" r="635" b="9525"/>
            <wp:wrapNone/>
            <wp:docPr id="2" name="Picture 2" descr="A picture containing shoji,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LA logo g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415" cy="828675"/>
                    </a:xfrm>
                    <a:prstGeom prst="rect">
                      <a:avLst/>
                    </a:prstGeom>
                  </pic:spPr>
                </pic:pic>
              </a:graphicData>
            </a:graphic>
            <wp14:sizeRelH relativeFrom="margin">
              <wp14:pctWidth>0</wp14:pctWidth>
            </wp14:sizeRelH>
            <wp14:sizeRelV relativeFrom="margin">
              <wp14:pctHeight>0</wp14:pctHeight>
            </wp14:sizeRelV>
          </wp:anchor>
        </w:drawing>
      </w:r>
    </w:p>
    <w:p w14:paraId="0BB89E7A" w14:textId="1EC0E891" w:rsidR="000A623C" w:rsidRDefault="000A623C"/>
    <w:p w14:paraId="73F4C200" w14:textId="77777777" w:rsidR="000A623C" w:rsidRDefault="000A623C"/>
    <w:p w14:paraId="55E114EB" w14:textId="5BF956B3" w:rsidR="000A623C" w:rsidRDefault="000A623C"/>
    <w:p w14:paraId="020FF339" w14:textId="6BC67B04" w:rsidR="00D35ACE" w:rsidRPr="00A27BF5" w:rsidRDefault="000A623C" w:rsidP="00D35ACE">
      <w:pPr>
        <w:shd w:val="clear" w:color="auto" w:fill="5B9BD5" w:themeFill="accent5"/>
        <w:rPr>
          <w:rFonts w:ascii="Franklin Gothic Book" w:hAnsi="Franklin Gothic Book"/>
          <w:i/>
          <w:iCs/>
          <w:color w:val="FFFFFF" w:themeColor="background1"/>
          <w:sz w:val="24"/>
          <w:szCs w:val="24"/>
        </w:rPr>
      </w:pPr>
      <w:r w:rsidRPr="00A27BF5">
        <w:rPr>
          <w:rFonts w:ascii="Franklin Gothic Book" w:hAnsi="Franklin Gothic Book"/>
          <w:i/>
          <w:iCs/>
          <w:color w:val="FFFFFF" w:themeColor="background1"/>
          <w:sz w:val="24"/>
          <w:szCs w:val="24"/>
        </w:rPr>
        <w:t xml:space="preserve">Voluntary National Reviews (VNRs) can be a great way for libraries to engage in discussions around the implementation of the Sustainable Development Goals (SDGs), and to be recognised for their contributions. </w:t>
      </w:r>
      <w:r w:rsidR="00D35ACE" w:rsidRPr="00A27BF5">
        <w:rPr>
          <w:rFonts w:ascii="Franklin Gothic Book" w:hAnsi="Franklin Gothic Book"/>
          <w:i/>
          <w:iCs/>
          <w:color w:val="FFFFFF" w:themeColor="background1"/>
          <w:sz w:val="24"/>
          <w:szCs w:val="24"/>
        </w:rPr>
        <w:t xml:space="preserve">This series offers ideas for key actions libraries and library associations can take to get involved. </w:t>
      </w:r>
    </w:p>
    <w:p w14:paraId="14198487" w14:textId="518F4F2C" w:rsidR="00D35ACE" w:rsidRPr="00A27BF5" w:rsidRDefault="00D35ACE" w:rsidP="00707759">
      <w:pPr>
        <w:ind w:firstLine="720"/>
        <w:rPr>
          <w:rFonts w:ascii="Franklin Gothic Book" w:hAnsi="Franklin Gothic Book"/>
          <w:i/>
          <w:iCs/>
          <w:sz w:val="24"/>
          <w:szCs w:val="24"/>
        </w:rPr>
      </w:pPr>
    </w:p>
    <w:p w14:paraId="1D090310" w14:textId="02B27952" w:rsidR="00707759" w:rsidRDefault="00D35ACE" w:rsidP="005D630B">
      <w:pPr>
        <w:rPr>
          <w:rFonts w:ascii="Franklin Gothic Book" w:hAnsi="Franklin Gothic Book"/>
          <w:sz w:val="24"/>
          <w:szCs w:val="24"/>
        </w:rPr>
      </w:pPr>
      <w:r w:rsidRPr="00A27BF5">
        <w:rPr>
          <w:rFonts w:ascii="Franklin Gothic Book" w:hAnsi="Franklin Gothic Book"/>
          <w:sz w:val="24"/>
          <w:szCs w:val="24"/>
        </w:rPr>
        <w:t xml:space="preserve">The </w:t>
      </w:r>
      <w:r w:rsidR="00707759">
        <w:rPr>
          <w:rFonts w:ascii="Franklin Gothic Book" w:hAnsi="Franklin Gothic Book"/>
          <w:sz w:val="24"/>
          <w:szCs w:val="24"/>
        </w:rPr>
        <w:t>sixth</w:t>
      </w:r>
      <w:r w:rsidRPr="00A27BF5">
        <w:rPr>
          <w:rFonts w:ascii="Franklin Gothic Book" w:hAnsi="Franklin Gothic Book"/>
          <w:sz w:val="24"/>
          <w:szCs w:val="24"/>
        </w:rPr>
        <w:t xml:space="preserve"> step towards engagement in </w:t>
      </w:r>
      <w:r w:rsidR="00A27BF5">
        <w:rPr>
          <w:rFonts w:ascii="Franklin Gothic Book" w:hAnsi="Franklin Gothic Book"/>
          <w:sz w:val="24"/>
          <w:szCs w:val="24"/>
        </w:rPr>
        <w:t xml:space="preserve">a </w:t>
      </w:r>
      <w:r w:rsidRPr="00A27BF5">
        <w:rPr>
          <w:rFonts w:ascii="Franklin Gothic Book" w:hAnsi="Franklin Gothic Book"/>
          <w:sz w:val="24"/>
          <w:szCs w:val="24"/>
        </w:rPr>
        <w:t xml:space="preserve">Voluntary National Review </w:t>
      </w:r>
      <w:r w:rsidR="00A23307">
        <w:rPr>
          <w:rFonts w:ascii="Franklin Gothic Book" w:hAnsi="Franklin Gothic Book"/>
          <w:sz w:val="24"/>
          <w:szCs w:val="24"/>
        </w:rPr>
        <w:t xml:space="preserve">(VNR) </w:t>
      </w:r>
      <w:r w:rsidRPr="00A27BF5">
        <w:rPr>
          <w:rFonts w:ascii="Franklin Gothic Book" w:hAnsi="Franklin Gothic Book"/>
          <w:sz w:val="24"/>
          <w:szCs w:val="24"/>
        </w:rPr>
        <w:t>is to</w:t>
      </w:r>
      <w:r w:rsidR="00976B6F">
        <w:rPr>
          <w:rFonts w:ascii="Franklin Gothic Book" w:hAnsi="Franklin Gothic Book"/>
          <w:sz w:val="24"/>
          <w:szCs w:val="24"/>
        </w:rPr>
        <w:t xml:space="preserve"> engage with </w:t>
      </w:r>
      <w:r w:rsidR="00707759">
        <w:rPr>
          <w:rFonts w:ascii="Franklin Gothic Book" w:hAnsi="Franklin Gothic Book"/>
          <w:sz w:val="24"/>
          <w:szCs w:val="24"/>
        </w:rPr>
        <w:t xml:space="preserve">partners. This can be a powerful way of making your messages more powerful and far-reaching, as well as </w:t>
      </w:r>
      <w:proofErr w:type="gramStart"/>
      <w:r w:rsidR="00707759">
        <w:rPr>
          <w:rFonts w:ascii="Franklin Gothic Book" w:hAnsi="Franklin Gothic Book"/>
          <w:sz w:val="24"/>
          <w:szCs w:val="24"/>
        </w:rPr>
        <w:t>opening up</w:t>
      </w:r>
      <w:proofErr w:type="gramEnd"/>
      <w:r w:rsidR="00707759">
        <w:rPr>
          <w:rFonts w:ascii="Franklin Gothic Book" w:hAnsi="Franklin Gothic Book"/>
          <w:sz w:val="24"/>
          <w:szCs w:val="24"/>
        </w:rPr>
        <w:t xml:space="preserve"> possibilities for other collaborations in the future. </w:t>
      </w:r>
    </w:p>
    <w:p w14:paraId="6134CEC8" w14:textId="77777777" w:rsidR="00707759" w:rsidRDefault="00707759" w:rsidP="005D630B">
      <w:pPr>
        <w:rPr>
          <w:rFonts w:ascii="Franklin Gothic Book" w:hAnsi="Franklin Gothic Book"/>
          <w:sz w:val="24"/>
          <w:szCs w:val="24"/>
        </w:rPr>
      </w:pPr>
    </w:p>
    <w:p w14:paraId="3B4F16FE" w14:textId="75BC1EFA" w:rsidR="00D12E24" w:rsidRDefault="00707759" w:rsidP="005D630B">
      <w:pPr>
        <w:rPr>
          <w:rFonts w:ascii="Franklin Gothic Book" w:hAnsi="Franklin Gothic Book"/>
          <w:sz w:val="24"/>
          <w:szCs w:val="24"/>
        </w:rPr>
      </w:pPr>
      <w:r>
        <w:rPr>
          <w:rFonts w:ascii="Franklin Gothic Book" w:hAnsi="Franklin Gothic Book"/>
          <w:sz w:val="24"/>
          <w:szCs w:val="24"/>
        </w:rPr>
        <w:t>The 2030 Agenda places a strong emphasis on partnerships and working with all stakeholders. At the national level, there are often platforms where different organisations from across civil society come together. At least in some countries, governments may indeed find it simpler to work with a platform, rather than lots of groups individually. Joining can make it easier for you to get access to decision-makers.</w:t>
      </w:r>
    </w:p>
    <w:p w14:paraId="4CFD426C" w14:textId="2AEA0EC4" w:rsidR="00707759" w:rsidRDefault="00707759" w:rsidP="005D630B">
      <w:pPr>
        <w:rPr>
          <w:rFonts w:ascii="Franklin Gothic Book" w:hAnsi="Franklin Gothic Book"/>
          <w:sz w:val="24"/>
          <w:szCs w:val="24"/>
        </w:rPr>
      </w:pPr>
    </w:p>
    <w:p w14:paraId="5791C6C5" w14:textId="0C080D99" w:rsidR="00707759" w:rsidRDefault="00707759" w:rsidP="005D630B">
      <w:pPr>
        <w:rPr>
          <w:rFonts w:ascii="Franklin Gothic Book" w:hAnsi="Franklin Gothic Book"/>
          <w:sz w:val="24"/>
          <w:szCs w:val="24"/>
        </w:rPr>
      </w:pPr>
      <w:r>
        <w:rPr>
          <w:rFonts w:ascii="Franklin Gothic Book" w:hAnsi="Franklin Gothic Book"/>
          <w:sz w:val="24"/>
          <w:szCs w:val="24"/>
        </w:rPr>
        <w:t xml:space="preserve">Partnerships can also be helpful </w:t>
      </w:r>
      <w:proofErr w:type="gramStart"/>
      <w:r>
        <w:rPr>
          <w:rFonts w:ascii="Franklin Gothic Book" w:hAnsi="Franklin Gothic Book"/>
          <w:sz w:val="24"/>
          <w:szCs w:val="24"/>
        </w:rPr>
        <w:t>in order to</w:t>
      </w:r>
      <w:proofErr w:type="gramEnd"/>
      <w:r>
        <w:rPr>
          <w:rFonts w:ascii="Franklin Gothic Book" w:hAnsi="Franklin Gothic Book"/>
          <w:sz w:val="24"/>
          <w:szCs w:val="24"/>
        </w:rPr>
        <w:t xml:space="preserve"> promote different parts of your message. </w:t>
      </w:r>
      <w:r w:rsidR="00080AD0">
        <w:rPr>
          <w:rFonts w:ascii="Franklin Gothic Book" w:hAnsi="Franklin Gothic Book"/>
          <w:sz w:val="24"/>
          <w:szCs w:val="24"/>
        </w:rPr>
        <w:t>T</w:t>
      </w:r>
      <w:r>
        <w:rPr>
          <w:rFonts w:ascii="Franklin Gothic Book" w:hAnsi="Franklin Gothic Book"/>
          <w:sz w:val="24"/>
          <w:szCs w:val="24"/>
        </w:rPr>
        <w:t xml:space="preserve">hink about the </w:t>
      </w:r>
      <w:r w:rsidR="00080AD0">
        <w:rPr>
          <w:rFonts w:ascii="Franklin Gothic Book" w:hAnsi="Franklin Gothic Book"/>
          <w:sz w:val="24"/>
          <w:szCs w:val="24"/>
        </w:rPr>
        <w:t xml:space="preserve">most important </w:t>
      </w:r>
      <w:r>
        <w:rPr>
          <w:rFonts w:ascii="Franklin Gothic Book" w:hAnsi="Franklin Gothic Book"/>
          <w:sz w:val="24"/>
          <w:szCs w:val="24"/>
        </w:rPr>
        <w:t xml:space="preserve">arguments you want to make, </w:t>
      </w:r>
      <w:r w:rsidR="00080AD0">
        <w:rPr>
          <w:rFonts w:ascii="Franklin Gothic Book" w:hAnsi="Franklin Gothic Book"/>
          <w:sz w:val="24"/>
          <w:szCs w:val="24"/>
        </w:rPr>
        <w:t xml:space="preserve">then about </w:t>
      </w:r>
      <w:r>
        <w:rPr>
          <w:rFonts w:ascii="Franklin Gothic Book" w:hAnsi="Franklin Gothic Book"/>
          <w:sz w:val="24"/>
          <w:szCs w:val="24"/>
        </w:rPr>
        <w:t xml:space="preserve">who might be good to work with. You can use the membership lists of civil society platforms, searching around on the internet, or simply brainstorming with friends and colleagues to find them. </w:t>
      </w:r>
    </w:p>
    <w:p w14:paraId="61709B98" w14:textId="77777777" w:rsidR="00707759" w:rsidRDefault="00707759" w:rsidP="005D630B">
      <w:pPr>
        <w:rPr>
          <w:rFonts w:ascii="Franklin Gothic Book" w:hAnsi="Franklin Gothic Book"/>
          <w:sz w:val="24"/>
          <w:szCs w:val="24"/>
        </w:rPr>
      </w:pPr>
    </w:p>
    <w:p w14:paraId="70452D66" w14:textId="3BC77758" w:rsidR="00707759" w:rsidRDefault="00707759" w:rsidP="005D630B">
      <w:pPr>
        <w:rPr>
          <w:rFonts w:ascii="Franklin Gothic Book" w:hAnsi="Franklin Gothic Book"/>
          <w:sz w:val="24"/>
          <w:szCs w:val="24"/>
        </w:rPr>
      </w:pPr>
      <w:r>
        <w:rPr>
          <w:rFonts w:ascii="Franklin Gothic Book" w:hAnsi="Franklin Gothic Book"/>
          <w:sz w:val="24"/>
          <w:szCs w:val="24"/>
        </w:rPr>
        <w:t xml:space="preserve">For example, if you want to talk about the need to boost literacy and reading, perhaps talk with teachers’ unions, or authors’ or booksellers’ organisations. If you want to talk about how libraries help provide public health information, contact associations working on health issues. If you want to talk about inclusion, there may be groups representing the interests of marginalised groups who will be keen to work with you. </w:t>
      </w:r>
    </w:p>
    <w:p w14:paraId="6E3A3239" w14:textId="49A5AAF2" w:rsidR="00707759" w:rsidRDefault="00707759" w:rsidP="005D630B">
      <w:pPr>
        <w:rPr>
          <w:rFonts w:ascii="Franklin Gothic Book" w:hAnsi="Franklin Gothic Book"/>
          <w:sz w:val="24"/>
          <w:szCs w:val="24"/>
        </w:rPr>
      </w:pPr>
    </w:p>
    <w:p w14:paraId="739BD1AA" w14:textId="53D16F71" w:rsidR="00707759" w:rsidRDefault="00707759" w:rsidP="005D630B">
      <w:pPr>
        <w:rPr>
          <w:rFonts w:ascii="Franklin Gothic Book" w:hAnsi="Franklin Gothic Book"/>
          <w:sz w:val="24"/>
          <w:szCs w:val="24"/>
        </w:rPr>
      </w:pPr>
      <w:r>
        <w:rPr>
          <w:rFonts w:ascii="Franklin Gothic Book" w:hAnsi="Franklin Gothic Book"/>
          <w:sz w:val="24"/>
          <w:szCs w:val="24"/>
        </w:rPr>
        <w:t>When you reach out to them, focus on areas of common interest. You should be practical and realistic – they are unlikely to be able to support everything that you are asking for, just as it may not be relevant for you to echo everything they say. Where you can, you may need to be ready to support their messages of course.</w:t>
      </w:r>
      <w:r w:rsidR="00080AD0">
        <w:rPr>
          <w:rFonts w:ascii="Franklin Gothic Book" w:hAnsi="Franklin Gothic Book"/>
          <w:sz w:val="24"/>
          <w:szCs w:val="24"/>
        </w:rPr>
        <w:t xml:space="preserve"> W</w:t>
      </w:r>
      <w:r>
        <w:rPr>
          <w:rFonts w:ascii="Franklin Gothic Book" w:hAnsi="Franklin Gothic Book"/>
          <w:sz w:val="24"/>
          <w:szCs w:val="24"/>
        </w:rPr>
        <w:t xml:space="preserve">ith time, you can build your collaboration, to the benefit of both of your communities.  </w:t>
      </w:r>
    </w:p>
    <w:p w14:paraId="2A1D7E3D" w14:textId="4880BA55" w:rsidR="00707759" w:rsidRDefault="00707759" w:rsidP="005D630B">
      <w:pPr>
        <w:rPr>
          <w:rFonts w:ascii="Franklin Gothic Book" w:hAnsi="Franklin Gothic Book"/>
          <w:sz w:val="24"/>
          <w:szCs w:val="24"/>
        </w:rPr>
      </w:pPr>
    </w:p>
    <w:p w14:paraId="50731B5E" w14:textId="48F78822" w:rsidR="00D34DDB" w:rsidRDefault="00707759" w:rsidP="005D630B">
      <w:pPr>
        <w:rPr>
          <w:rFonts w:ascii="Franklin Gothic Book" w:hAnsi="Franklin Gothic Book"/>
          <w:sz w:val="24"/>
          <w:szCs w:val="24"/>
        </w:rPr>
      </w:pPr>
      <w:r>
        <w:rPr>
          <w:rFonts w:ascii="Franklin Gothic Book" w:hAnsi="Franklin Gothic Book"/>
          <w:sz w:val="24"/>
          <w:szCs w:val="24"/>
        </w:rPr>
        <w:t xml:space="preserve">A particularly special partnership will be with the local United Nations office. You can find details of these – where they exist – on this page of the </w:t>
      </w:r>
      <w:hyperlink r:id="rId11" w:history="1">
        <w:r w:rsidRPr="00707759">
          <w:rPr>
            <w:rStyle w:val="Hyperlink"/>
            <w:rFonts w:ascii="Franklin Gothic Book" w:hAnsi="Franklin Gothic Book"/>
            <w:sz w:val="24"/>
            <w:szCs w:val="24"/>
          </w:rPr>
          <w:t>United Nations website</w:t>
        </w:r>
      </w:hyperlink>
      <w:r>
        <w:rPr>
          <w:rFonts w:ascii="Franklin Gothic Book" w:hAnsi="Franklin Gothic Book"/>
          <w:sz w:val="24"/>
          <w:szCs w:val="24"/>
        </w:rPr>
        <w:t xml:space="preserve">. They are likely to be strongly involved in your country’s Voluntary National Review process, and happy to work with civil society organisations to promote participation. In the longer term, they can also be important partners in organising events or even helping you get involved in funded projects. </w:t>
      </w:r>
    </w:p>
    <w:p w14:paraId="5B2E66C7" w14:textId="1E29C5C0" w:rsidR="00707759" w:rsidRDefault="00707759" w:rsidP="005D630B">
      <w:pPr>
        <w:rPr>
          <w:rFonts w:ascii="Franklin Gothic Book" w:hAnsi="Franklin Gothic Book"/>
          <w:sz w:val="24"/>
          <w:szCs w:val="24"/>
        </w:rPr>
      </w:pPr>
    </w:p>
    <w:p w14:paraId="439407FA" w14:textId="0A7C1C72" w:rsidR="00707759" w:rsidRDefault="00707759" w:rsidP="005D630B">
      <w:pPr>
        <w:rPr>
          <w:rFonts w:ascii="Franklin Gothic Book" w:hAnsi="Franklin Gothic Book"/>
          <w:sz w:val="24"/>
          <w:szCs w:val="24"/>
        </w:rPr>
      </w:pPr>
      <w:r>
        <w:rPr>
          <w:rFonts w:ascii="Franklin Gothic Book" w:hAnsi="Franklin Gothic Book"/>
          <w:sz w:val="24"/>
          <w:szCs w:val="24"/>
        </w:rPr>
        <w:t>Good luck!</w:t>
      </w:r>
    </w:p>
    <w:sectPr w:rsidR="00707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EAC"/>
    <w:multiLevelType w:val="hybridMultilevel"/>
    <w:tmpl w:val="6AD4C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3B3D"/>
    <w:multiLevelType w:val="hybridMultilevel"/>
    <w:tmpl w:val="4C68908C"/>
    <w:lvl w:ilvl="0" w:tplc="0FAA2AC0">
      <w:start w:val="1"/>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D1601"/>
    <w:multiLevelType w:val="hybridMultilevel"/>
    <w:tmpl w:val="A7EEC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D3C2C"/>
    <w:multiLevelType w:val="hybridMultilevel"/>
    <w:tmpl w:val="2A822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BC5F73"/>
    <w:multiLevelType w:val="hybridMultilevel"/>
    <w:tmpl w:val="E75EC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20"/>
    <w:rsid w:val="000374EA"/>
    <w:rsid w:val="00080AD0"/>
    <w:rsid w:val="000A623C"/>
    <w:rsid w:val="000D6828"/>
    <w:rsid w:val="0011217E"/>
    <w:rsid w:val="0013517B"/>
    <w:rsid w:val="00142817"/>
    <w:rsid w:val="00191BE9"/>
    <w:rsid w:val="00194448"/>
    <w:rsid w:val="001C6673"/>
    <w:rsid w:val="001D0987"/>
    <w:rsid w:val="002230F5"/>
    <w:rsid w:val="00233E90"/>
    <w:rsid w:val="00244C10"/>
    <w:rsid w:val="002D3D0F"/>
    <w:rsid w:val="002F7FB2"/>
    <w:rsid w:val="00315814"/>
    <w:rsid w:val="00337D21"/>
    <w:rsid w:val="0036388F"/>
    <w:rsid w:val="003736AC"/>
    <w:rsid w:val="003A62B6"/>
    <w:rsid w:val="00426538"/>
    <w:rsid w:val="0045301B"/>
    <w:rsid w:val="0049178F"/>
    <w:rsid w:val="004A7897"/>
    <w:rsid w:val="004B2156"/>
    <w:rsid w:val="0050787C"/>
    <w:rsid w:val="00577122"/>
    <w:rsid w:val="005A758E"/>
    <w:rsid w:val="005B66D9"/>
    <w:rsid w:val="005D630B"/>
    <w:rsid w:val="00602A95"/>
    <w:rsid w:val="00622BBD"/>
    <w:rsid w:val="00653EE5"/>
    <w:rsid w:val="006579D8"/>
    <w:rsid w:val="006C5E89"/>
    <w:rsid w:val="006F5500"/>
    <w:rsid w:val="00707759"/>
    <w:rsid w:val="00757DDC"/>
    <w:rsid w:val="00762DBB"/>
    <w:rsid w:val="007F155D"/>
    <w:rsid w:val="00813532"/>
    <w:rsid w:val="00851673"/>
    <w:rsid w:val="00855036"/>
    <w:rsid w:val="008765B1"/>
    <w:rsid w:val="008D6946"/>
    <w:rsid w:val="008F1E00"/>
    <w:rsid w:val="008F4CB4"/>
    <w:rsid w:val="00905C5D"/>
    <w:rsid w:val="009200DC"/>
    <w:rsid w:val="009325B1"/>
    <w:rsid w:val="00964826"/>
    <w:rsid w:val="009704FF"/>
    <w:rsid w:val="009716B6"/>
    <w:rsid w:val="00976B6F"/>
    <w:rsid w:val="009A17A7"/>
    <w:rsid w:val="00A14790"/>
    <w:rsid w:val="00A23307"/>
    <w:rsid w:val="00A23F9D"/>
    <w:rsid w:val="00A27BF5"/>
    <w:rsid w:val="00A47563"/>
    <w:rsid w:val="00A92E6A"/>
    <w:rsid w:val="00AA3420"/>
    <w:rsid w:val="00AC6427"/>
    <w:rsid w:val="00AC7A9E"/>
    <w:rsid w:val="00AE4F29"/>
    <w:rsid w:val="00AE5164"/>
    <w:rsid w:val="00B2674C"/>
    <w:rsid w:val="00B630A6"/>
    <w:rsid w:val="00B637C9"/>
    <w:rsid w:val="00B916FF"/>
    <w:rsid w:val="00BB7930"/>
    <w:rsid w:val="00BC24DC"/>
    <w:rsid w:val="00BD6907"/>
    <w:rsid w:val="00C15459"/>
    <w:rsid w:val="00C46349"/>
    <w:rsid w:val="00CB515A"/>
    <w:rsid w:val="00D12E24"/>
    <w:rsid w:val="00D34466"/>
    <w:rsid w:val="00D34DDB"/>
    <w:rsid w:val="00D35ACE"/>
    <w:rsid w:val="00D41B6E"/>
    <w:rsid w:val="00D47605"/>
    <w:rsid w:val="00D54B02"/>
    <w:rsid w:val="00E06A16"/>
    <w:rsid w:val="00E57DCC"/>
    <w:rsid w:val="00E83372"/>
    <w:rsid w:val="00EC5760"/>
    <w:rsid w:val="00ED461D"/>
    <w:rsid w:val="00F24AFA"/>
    <w:rsid w:val="00F62600"/>
    <w:rsid w:val="00F65870"/>
    <w:rsid w:val="00FB52C5"/>
    <w:rsid w:val="00FD5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126E"/>
  <w15:chartTrackingRefBased/>
  <w15:docId w15:val="{D08315F2-BA60-4293-82D3-A34838E4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23C"/>
    <w:rPr>
      <w:color w:val="0563C1" w:themeColor="hyperlink"/>
      <w:u w:val="single"/>
    </w:rPr>
  </w:style>
  <w:style w:type="character" w:styleId="UnresolvedMention">
    <w:name w:val="Unresolved Mention"/>
    <w:basedOn w:val="DefaultParagraphFont"/>
    <w:uiPriority w:val="99"/>
    <w:semiHidden/>
    <w:unhideWhenUsed/>
    <w:rsid w:val="000A623C"/>
    <w:rPr>
      <w:color w:val="605E5C"/>
      <w:shd w:val="clear" w:color="auto" w:fill="E1DFDD"/>
    </w:rPr>
  </w:style>
  <w:style w:type="paragraph" w:styleId="ListParagraph">
    <w:name w:val="List Paragraph"/>
    <w:basedOn w:val="Normal"/>
    <w:uiPriority w:val="34"/>
    <w:qFormat/>
    <w:rsid w:val="00D35ACE"/>
    <w:pPr>
      <w:ind w:left="720"/>
      <w:contextualSpacing/>
    </w:pPr>
  </w:style>
  <w:style w:type="paragraph" w:styleId="BalloonText">
    <w:name w:val="Balloon Text"/>
    <w:basedOn w:val="Normal"/>
    <w:link w:val="BalloonTextChar"/>
    <w:uiPriority w:val="99"/>
    <w:semiHidden/>
    <w:unhideWhenUsed/>
    <w:rsid w:val="004265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38"/>
    <w:rPr>
      <w:rFonts w:ascii="Segoe UI" w:hAnsi="Segoe UI" w:cs="Segoe UI"/>
      <w:sz w:val="18"/>
      <w:szCs w:val="18"/>
    </w:rPr>
  </w:style>
  <w:style w:type="character" w:styleId="CommentReference">
    <w:name w:val="annotation reference"/>
    <w:basedOn w:val="DefaultParagraphFont"/>
    <w:uiPriority w:val="99"/>
    <w:semiHidden/>
    <w:unhideWhenUsed/>
    <w:rsid w:val="006C5E89"/>
    <w:rPr>
      <w:sz w:val="16"/>
      <w:szCs w:val="16"/>
    </w:rPr>
  </w:style>
  <w:style w:type="paragraph" w:styleId="CommentText">
    <w:name w:val="annotation text"/>
    <w:basedOn w:val="Normal"/>
    <w:link w:val="CommentTextChar"/>
    <w:uiPriority w:val="99"/>
    <w:semiHidden/>
    <w:unhideWhenUsed/>
    <w:rsid w:val="006C5E89"/>
    <w:pPr>
      <w:spacing w:line="240" w:lineRule="auto"/>
    </w:pPr>
    <w:rPr>
      <w:sz w:val="20"/>
      <w:szCs w:val="20"/>
    </w:rPr>
  </w:style>
  <w:style w:type="character" w:customStyle="1" w:styleId="CommentTextChar">
    <w:name w:val="Comment Text Char"/>
    <w:basedOn w:val="DefaultParagraphFont"/>
    <w:link w:val="CommentText"/>
    <w:uiPriority w:val="99"/>
    <w:semiHidden/>
    <w:rsid w:val="006C5E89"/>
    <w:rPr>
      <w:sz w:val="20"/>
      <w:szCs w:val="20"/>
    </w:rPr>
  </w:style>
  <w:style w:type="paragraph" w:styleId="CommentSubject">
    <w:name w:val="annotation subject"/>
    <w:basedOn w:val="CommentText"/>
    <w:next w:val="CommentText"/>
    <w:link w:val="CommentSubjectChar"/>
    <w:uiPriority w:val="99"/>
    <w:semiHidden/>
    <w:unhideWhenUsed/>
    <w:rsid w:val="006C5E89"/>
    <w:rPr>
      <w:b/>
      <w:bCs/>
    </w:rPr>
  </w:style>
  <w:style w:type="character" w:customStyle="1" w:styleId="CommentSubjectChar">
    <w:name w:val="Comment Subject Char"/>
    <w:basedOn w:val="CommentTextChar"/>
    <w:link w:val="CommentSubject"/>
    <w:uiPriority w:val="99"/>
    <w:semiHidden/>
    <w:rsid w:val="006C5E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dg.un.org/un-in-action/country-level"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7432C2C35E524BBCBE1C71073C9E53" ma:contentTypeVersion="10" ma:contentTypeDescription="Create a new document." ma:contentTypeScope="" ma:versionID="65d675c5f2e2f7d4f5c1709b35a006cc">
  <xsd:schema xmlns:xsd="http://www.w3.org/2001/XMLSchema" xmlns:xs="http://www.w3.org/2001/XMLSchema" xmlns:p="http://schemas.microsoft.com/office/2006/metadata/properties" xmlns:ns2="fee85f62-17b2-4b44-9097-03f497e8a129" xmlns:ns3="df8a0da2-ff54-4192-93a1-a6c8f5e0ea9b" targetNamespace="http://schemas.microsoft.com/office/2006/metadata/properties" ma:root="true" ma:fieldsID="e6f71bf2516b2c838d3bf4254d8e2ef5" ns2:_="" ns3:_="">
    <xsd:import namespace="fee85f62-17b2-4b44-9097-03f497e8a129"/>
    <xsd:import namespace="df8a0da2-ff54-4192-93a1-a6c8f5e0ea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85f62-17b2-4b44-9097-03f497e8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a0da2-ff54-4192-93a1-a6c8f5e0e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133AE-9D75-4A10-8F0A-C1710B8F11E8}">
  <ds:schemaRefs>
    <ds:schemaRef ds:uri="http://schemas.openxmlformats.org/officeDocument/2006/bibliography"/>
  </ds:schemaRefs>
</ds:datastoreItem>
</file>

<file path=customXml/itemProps2.xml><?xml version="1.0" encoding="utf-8"?>
<ds:datastoreItem xmlns:ds="http://schemas.openxmlformats.org/officeDocument/2006/customXml" ds:itemID="{BA563394-6B19-4432-AE33-FA71CBB17CA8}">
  <ds:schemaRefs>
    <ds:schemaRef ds:uri="http://schemas.microsoft.com/sharepoint/v3/contenttype/forms"/>
  </ds:schemaRefs>
</ds:datastoreItem>
</file>

<file path=customXml/itemProps3.xml><?xml version="1.0" encoding="utf-8"?>
<ds:datastoreItem xmlns:ds="http://schemas.openxmlformats.org/officeDocument/2006/customXml" ds:itemID="{452E07AB-5737-417D-96A7-B31E67C73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85f62-17b2-4b44-9097-03f497e8a129"/>
    <ds:schemaRef ds:uri="df8a0da2-ff54-4192-93a1-a6c8f5e0e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64CF9D-579E-45C6-8BC4-7F3141828E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2</cp:revision>
  <dcterms:created xsi:type="dcterms:W3CDTF">2022-01-06T10:37:00Z</dcterms:created>
  <dcterms:modified xsi:type="dcterms:W3CDTF">2022-01-06T10:37:00Z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0x0101000B7432C2C35E524BBCBE1C71073C9E53</vt:lpwstr>
  </property>
</Properties>
</file>