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FA5D" w14:textId="472CE125" w:rsidR="000A623C" w:rsidRDefault="00A27BF5">
      <w:r>
        <w:rPr>
          <w:noProof/>
        </w:rPr>
        <mc:AlternateContent>
          <mc:Choice Requires="wps">
            <w:drawing>
              <wp:anchor distT="45720" distB="45720" distL="114300" distR="114300" simplePos="0" relativeHeight="251662336" behindDoc="0" locked="0" layoutInCell="1" allowOverlap="1" wp14:anchorId="04A12215" wp14:editId="1FC62821">
                <wp:simplePos x="0" y="0"/>
                <wp:positionH relativeFrom="margin">
                  <wp:align>right</wp:align>
                </wp:positionH>
                <wp:positionV relativeFrom="paragraph">
                  <wp:posOffset>-381000</wp:posOffset>
                </wp:positionV>
                <wp:extent cx="3905250" cy="838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838200"/>
                        </a:xfrm>
                        <a:prstGeom prst="rect">
                          <a:avLst/>
                        </a:prstGeom>
                        <a:solidFill>
                          <a:srgbClr val="002B64"/>
                        </a:solidFill>
                        <a:ln w="9525">
                          <a:noFill/>
                          <a:miter lim="800000"/>
                          <a:headEnd/>
                          <a:tailEnd/>
                        </a:ln>
                      </wps:spPr>
                      <wps:txbx>
                        <w:txbxContent>
                          <w:p w14:paraId="29632FE6" w14:textId="04D5E60A" w:rsidR="00AA3420" w:rsidRPr="00A27BF5" w:rsidRDefault="000A623C">
                            <w:pPr>
                              <w:rPr>
                                <w:rFonts w:ascii="Franklin Gothic Medium" w:hAnsi="Franklin Gothic Medium"/>
                                <w:color w:val="FFFFFF" w:themeColor="background1"/>
                                <w:sz w:val="50"/>
                                <w:szCs w:val="50"/>
                              </w:rPr>
                            </w:pPr>
                            <w:r w:rsidRPr="00A27BF5">
                              <w:rPr>
                                <w:rFonts w:ascii="Franklin Gothic Medium" w:hAnsi="Franklin Gothic Medium"/>
                                <w:color w:val="FFFFFF" w:themeColor="background1"/>
                                <w:sz w:val="50"/>
                                <w:szCs w:val="50"/>
                              </w:rPr>
                              <w:t>Libraries Engaged</w:t>
                            </w:r>
                            <w:r w:rsidR="00D35ACE" w:rsidRPr="00A27BF5">
                              <w:rPr>
                                <w:rFonts w:ascii="Franklin Gothic Medium" w:hAnsi="Franklin Gothic Medium"/>
                                <w:color w:val="FFFFFF" w:themeColor="background1"/>
                                <w:sz w:val="50"/>
                                <w:szCs w:val="50"/>
                              </w:rPr>
                              <w:t xml:space="preserve"> in VNRs</w:t>
                            </w:r>
                          </w:p>
                          <w:p w14:paraId="7DAFB3AB" w14:textId="2A0DD718" w:rsidR="000A623C" w:rsidRPr="00066DAC" w:rsidRDefault="00D35ACE">
                            <w:pPr>
                              <w:rPr>
                                <w:rFonts w:ascii="Franklin Gothic Book" w:hAnsi="Franklin Gothic Book"/>
                                <w:color w:val="FFFFFF" w:themeColor="background1"/>
                                <w:sz w:val="40"/>
                                <w:szCs w:val="40"/>
                              </w:rPr>
                            </w:pPr>
                            <w:r w:rsidRPr="00066DAC">
                              <w:rPr>
                                <w:rFonts w:ascii="Franklin Gothic Book" w:hAnsi="Franklin Gothic Book"/>
                                <w:color w:val="FFFFFF" w:themeColor="background1"/>
                                <w:sz w:val="28"/>
                                <w:szCs w:val="28"/>
                              </w:rPr>
                              <w:t xml:space="preserve">Part </w:t>
                            </w:r>
                            <w:r w:rsidR="00066DAC" w:rsidRPr="00066DAC">
                              <w:rPr>
                                <w:rFonts w:ascii="Franklin Gothic Book" w:hAnsi="Franklin Gothic Book"/>
                                <w:color w:val="FFFFFF" w:themeColor="background1"/>
                                <w:sz w:val="28"/>
                                <w:szCs w:val="28"/>
                              </w:rPr>
                              <w:t>8</w:t>
                            </w:r>
                            <w:r w:rsidRPr="00066DAC">
                              <w:rPr>
                                <w:rFonts w:ascii="Franklin Gothic Book" w:hAnsi="Franklin Gothic Book"/>
                                <w:color w:val="FFFFFF" w:themeColor="background1"/>
                                <w:sz w:val="28"/>
                                <w:szCs w:val="28"/>
                              </w:rPr>
                              <w:t xml:space="preserve"> </w:t>
                            </w:r>
                            <w:r w:rsidR="00066DAC" w:rsidRPr="00066DAC">
                              <w:rPr>
                                <w:rFonts w:ascii="Franklin Gothic Book" w:hAnsi="Franklin Gothic Book"/>
                                <w:color w:val="FFFFFF" w:themeColor="background1"/>
                                <w:sz w:val="28"/>
                                <w:szCs w:val="28"/>
                              </w:rPr>
                              <w:t>Prepare for the High</w:t>
                            </w:r>
                            <w:r w:rsidR="00C94A42">
                              <w:rPr>
                                <w:rFonts w:ascii="Franklin Gothic Book" w:hAnsi="Franklin Gothic Book"/>
                                <w:color w:val="FFFFFF" w:themeColor="background1"/>
                                <w:sz w:val="28"/>
                                <w:szCs w:val="28"/>
                              </w:rPr>
                              <w:t>-</w:t>
                            </w:r>
                            <w:r w:rsidR="00066DAC" w:rsidRPr="00066DAC">
                              <w:rPr>
                                <w:rFonts w:ascii="Franklin Gothic Book" w:hAnsi="Franklin Gothic Book"/>
                                <w:color w:val="FFFFFF" w:themeColor="background1"/>
                                <w:sz w:val="28"/>
                                <w:szCs w:val="28"/>
                              </w:rPr>
                              <w:t>Level</w:t>
                            </w:r>
                            <w:r w:rsidR="00066DAC">
                              <w:rPr>
                                <w:rFonts w:ascii="Franklin Gothic Book" w:hAnsi="Franklin Gothic Book"/>
                                <w:color w:val="FFFFFF" w:themeColor="background1"/>
                                <w:sz w:val="28"/>
                                <w:szCs w:val="28"/>
                              </w:rPr>
                              <w:t xml:space="preserve"> Political Forum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A12215" id="_x0000_t202" coordsize="21600,21600" o:spt="202" path="m,l,21600r21600,l21600,xe">
                <v:stroke joinstyle="miter"/>
                <v:path gradientshapeok="t" o:connecttype="rect"/>
              </v:shapetype>
              <v:shape id="Text Box 2" o:spid="_x0000_s1026" type="#_x0000_t202" style="position:absolute;margin-left:256.3pt;margin-top:-30pt;width:307.5pt;height:6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" fillcolor="#002b64" stroked="f">
                <v:textbox>
                  <w:txbxContent>
                    <w:p w14:paraId="29632FE6" w14:textId="04D5E60A" w:rsidR="00AA3420" w:rsidRPr="00A27BF5" w:rsidRDefault="000A623C">
                      <w:pPr>
                        <w:rPr>
                          <w:rFonts w:ascii="Franklin Gothic Medium" w:hAnsi="Franklin Gothic Medium"/>
                          <w:color w:val="FFFFFF" w:themeColor="background1"/>
                          <w:sz w:val="50"/>
                          <w:szCs w:val="50"/>
                        </w:rPr>
                      </w:pPr>
                      <w:r w:rsidRPr="00A27BF5">
                        <w:rPr>
                          <w:rFonts w:ascii="Franklin Gothic Medium" w:hAnsi="Franklin Gothic Medium"/>
                          <w:color w:val="FFFFFF" w:themeColor="background1"/>
                          <w:sz w:val="50"/>
                          <w:szCs w:val="50"/>
                        </w:rPr>
                        <w:t>Libraries Engaged</w:t>
                      </w:r>
                      <w:r w:rsidR="00D35ACE" w:rsidRPr="00A27BF5">
                        <w:rPr>
                          <w:rFonts w:ascii="Franklin Gothic Medium" w:hAnsi="Franklin Gothic Medium"/>
                          <w:color w:val="FFFFFF" w:themeColor="background1"/>
                          <w:sz w:val="50"/>
                          <w:szCs w:val="50"/>
                        </w:rPr>
                        <w:t xml:space="preserve"> in VNRs</w:t>
                      </w:r>
                    </w:p>
                    <w:p w14:paraId="7DAFB3AB" w14:textId="2A0DD718" w:rsidR="000A623C" w:rsidRPr="00066DAC" w:rsidRDefault="00D35ACE">
                      <w:pPr>
                        <w:rPr>
                          <w:rFonts w:ascii="Franklin Gothic Book" w:hAnsi="Franklin Gothic Book"/>
                          <w:color w:val="FFFFFF" w:themeColor="background1"/>
                          <w:sz w:val="40"/>
                          <w:szCs w:val="40"/>
                        </w:rPr>
                      </w:pPr>
                      <w:r w:rsidRPr="00066DAC">
                        <w:rPr>
                          <w:rFonts w:ascii="Franklin Gothic Book" w:hAnsi="Franklin Gothic Book"/>
                          <w:color w:val="FFFFFF" w:themeColor="background1"/>
                          <w:sz w:val="28"/>
                          <w:szCs w:val="28"/>
                        </w:rPr>
                        <w:t xml:space="preserve">Part </w:t>
                      </w:r>
                      <w:r w:rsidR="00066DAC" w:rsidRPr="00066DAC">
                        <w:rPr>
                          <w:rFonts w:ascii="Franklin Gothic Book" w:hAnsi="Franklin Gothic Book"/>
                          <w:color w:val="FFFFFF" w:themeColor="background1"/>
                          <w:sz w:val="28"/>
                          <w:szCs w:val="28"/>
                        </w:rPr>
                        <w:t>8</w:t>
                      </w:r>
                      <w:r w:rsidRPr="00066DAC">
                        <w:rPr>
                          <w:rFonts w:ascii="Franklin Gothic Book" w:hAnsi="Franklin Gothic Book"/>
                          <w:color w:val="FFFFFF" w:themeColor="background1"/>
                          <w:sz w:val="28"/>
                          <w:szCs w:val="28"/>
                        </w:rPr>
                        <w:t xml:space="preserve"> </w:t>
                      </w:r>
                      <w:r w:rsidR="00066DAC" w:rsidRPr="00066DAC">
                        <w:rPr>
                          <w:rFonts w:ascii="Franklin Gothic Book" w:hAnsi="Franklin Gothic Book"/>
                          <w:color w:val="FFFFFF" w:themeColor="background1"/>
                          <w:sz w:val="28"/>
                          <w:szCs w:val="28"/>
                        </w:rPr>
                        <w:t>Prepare for the High</w:t>
                      </w:r>
                      <w:r w:rsidR="00C94A42">
                        <w:rPr>
                          <w:rFonts w:ascii="Franklin Gothic Book" w:hAnsi="Franklin Gothic Book"/>
                          <w:color w:val="FFFFFF" w:themeColor="background1"/>
                          <w:sz w:val="28"/>
                          <w:szCs w:val="28"/>
                        </w:rPr>
                        <w:t>-</w:t>
                      </w:r>
                      <w:r w:rsidR="00066DAC" w:rsidRPr="00066DAC">
                        <w:rPr>
                          <w:rFonts w:ascii="Franklin Gothic Book" w:hAnsi="Franklin Gothic Book"/>
                          <w:color w:val="FFFFFF" w:themeColor="background1"/>
                          <w:sz w:val="28"/>
                          <w:szCs w:val="28"/>
                        </w:rPr>
                        <w:t>Level</w:t>
                      </w:r>
                      <w:r w:rsidR="00066DAC">
                        <w:rPr>
                          <w:rFonts w:ascii="Franklin Gothic Book" w:hAnsi="Franklin Gothic Book"/>
                          <w:color w:val="FFFFFF" w:themeColor="background1"/>
                          <w:sz w:val="28"/>
                          <w:szCs w:val="28"/>
                        </w:rPr>
                        <w:t xml:space="preserve"> Political Forum</w:t>
                      </w:r>
                    </w:p>
                  </w:txbxContent>
                </v:textbox>
                <w10:wrap anchorx="margin"/>
              </v:shape>
            </w:pict>
          </mc:Fallback>
        </mc:AlternateContent>
      </w:r>
      <w:r>
        <w:rPr>
          <w:noProof/>
        </w:rPr>
        <w:drawing>
          <wp:anchor distT="0" distB="0" distL="114300" distR="114300" simplePos="0" relativeHeight="251660288" behindDoc="0" locked="0" layoutInCell="1" allowOverlap="1" wp14:anchorId="0FBED477" wp14:editId="0EBDAB1B">
            <wp:simplePos x="0" y="0"/>
            <wp:positionH relativeFrom="column">
              <wp:posOffset>885190</wp:posOffset>
            </wp:positionH>
            <wp:positionV relativeFrom="paragraph">
              <wp:posOffset>-358775</wp:posOffset>
            </wp:positionV>
            <wp:extent cx="828675" cy="828675"/>
            <wp:effectExtent l="0" t="0" r="9525" b="9525"/>
            <wp:wrapNone/>
            <wp:docPr id="3" name="Picture 3" descr="Image result for SDG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DG whe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C0EC368" wp14:editId="4204E2C1">
            <wp:simplePos x="0" y="0"/>
            <wp:positionH relativeFrom="margin">
              <wp:align>left</wp:align>
            </wp:positionH>
            <wp:positionV relativeFrom="paragraph">
              <wp:posOffset>-349250</wp:posOffset>
            </wp:positionV>
            <wp:extent cx="780415" cy="828675"/>
            <wp:effectExtent l="0" t="0" r="635" b="9525"/>
            <wp:wrapNone/>
            <wp:docPr id="2" name="Picture 2" descr="A picture containing shoji,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LA logo g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415" cy="828675"/>
                    </a:xfrm>
                    <a:prstGeom prst="rect">
                      <a:avLst/>
                    </a:prstGeom>
                  </pic:spPr>
                </pic:pic>
              </a:graphicData>
            </a:graphic>
            <wp14:sizeRelH relativeFrom="margin">
              <wp14:pctWidth>0</wp14:pctWidth>
            </wp14:sizeRelH>
            <wp14:sizeRelV relativeFrom="margin">
              <wp14:pctHeight>0</wp14:pctHeight>
            </wp14:sizeRelV>
          </wp:anchor>
        </w:drawing>
      </w:r>
    </w:p>
    <w:p w14:paraId="0BB89E7A" w14:textId="1EC0E891" w:rsidR="000A623C" w:rsidRDefault="000A623C"/>
    <w:p w14:paraId="73F4C200" w14:textId="77777777" w:rsidR="000A623C" w:rsidRDefault="000A623C"/>
    <w:p w14:paraId="55E114EB" w14:textId="5BF956B3" w:rsidR="000A623C" w:rsidRDefault="000A623C"/>
    <w:p w14:paraId="020FF339" w14:textId="6BC67B04" w:rsidR="00D35ACE" w:rsidRPr="00A27BF5" w:rsidRDefault="000A623C" w:rsidP="00D35ACE">
      <w:pPr>
        <w:shd w:val="clear" w:color="auto" w:fill="5B9BD5" w:themeFill="accent5"/>
        <w:rPr>
          <w:rFonts w:ascii="Franklin Gothic Book" w:hAnsi="Franklin Gothic Book"/>
          <w:i/>
          <w:iCs/>
          <w:color w:val="FFFFFF" w:themeColor="background1"/>
          <w:sz w:val="24"/>
          <w:szCs w:val="24"/>
        </w:rPr>
      </w:pPr>
      <w:r w:rsidRPr="00A27BF5">
        <w:rPr>
          <w:rFonts w:ascii="Franklin Gothic Book" w:hAnsi="Franklin Gothic Book"/>
          <w:i/>
          <w:iCs/>
          <w:color w:val="FFFFFF" w:themeColor="background1"/>
          <w:sz w:val="24"/>
          <w:szCs w:val="24"/>
        </w:rPr>
        <w:t xml:space="preserve">Voluntary National Reviews (VNRs) can be a great way for libraries to engage in discussions around the implementation of the Sustainable Development Goals (SDGs), and to be recognised for their contributions. </w:t>
      </w:r>
      <w:r w:rsidR="00D35ACE" w:rsidRPr="00A27BF5">
        <w:rPr>
          <w:rFonts w:ascii="Franklin Gothic Book" w:hAnsi="Franklin Gothic Book"/>
          <w:i/>
          <w:iCs/>
          <w:color w:val="FFFFFF" w:themeColor="background1"/>
          <w:sz w:val="24"/>
          <w:szCs w:val="24"/>
        </w:rPr>
        <w:t xml:space="preserve">This series offers ideas for key actions libraries and library associations can take to get involved. </w:t>
      </w:r>
    </w:p>
    <w:p w14:paraId="14198487" w14:textId="518F4F2C" w:rsidR="00D35ACE" w:rsidRPr="00A27BF5" w:rsidRDefault="00D35ACE" w:rsidP="00707759">
      <w:pPr>
        <w:ind w:firstLine="720"/>
        <w:rPr>
          <w:rFonts w:ascii="Franklin Gothic Book" w:hAnsi="Franklin Gothic Book"/>
          <w:i/>
          <w:iCs/>
          <w:sz w:val="24"/>
          <w:szCs w:val="24"/>
        </w:rPr>
      </w:pPr>
    </w:p>
    <w:p w14:paraId="60322301" w14:textId="1C595BFB" w:rsidR="00C50808" w:rsidRDefault="00D35ACE" w:rsidP="005D630B">
      <w:pPr>
        <w:rPr>
          <w:rFonts w:ascii="Franklin Gothic Book" w:hAnsi="Franklin Gothic Book"/>
          <w:sz w:val="24"/>
          <w:szCs w:val="24"/>
        </w:rPr>
      </w:pPr>
      <w:r w:rsidRPr="00A27BF5">
        <w:rPr>
          <w:rFonts w:ascii="Franklin Gothic Book" w:hAnsi="Franklin Gothic Book"/>
          <w:sz w:val="24"/>
          <w:szCs w:val="24"/>
        </w:rPr>
        <w:t xml:space="preserve">The </w:t>
      </w:r>
      <w:r w:rsidR="00C94A42">
        <w:rPr>
          <w:rFonts w:ascii="Franklin Gothic Book" w:hAnsi="Franklin Gothic Book"/>
          <w:sz w:val="24"/>
          <w:szCs w:val="24"/>
        </w:rPr>
        <w:t>eighth</w:t>
      </w:r>
      <w:r w:rsidR="00C50808">
        <w:rPr>
          <w:rFonts w:ascii="Franklin Gothic Book" w:hAnsi="Franklin Gothic Book"/>
          <w:sz w:val="24"/>
          <w:szCs w:val="24"/>
        </w:rPr>
        <w:t xml:space="preserve"> </w:t>
      </w:r>
      <w:r w:rsidRPr="00A27BF5">
        <w:rPr>
          <w:rFonts w:ascii="Franklin Gothic Book" w:hAnsi="Franklin Gothic Book"/>
          <w:sz w:val="24"/>
          <w:szCs w:val="24"/>
        </w:rPr>
        <w:t xml:space="preserve">step towards </w:t>
      </w:r>
      <w:r w:rsidR="00C94A42">
        <w:rPr>
          <w:rFonts w:ascii="Franklin Gothic Book" w:hAnsi="Franklin Gothic Book"/>
          <w:sz w:val="24"/>
          <w:szCs w:val="24"/>
        </w:rPr>
        <w:t xml:space="preserve">successful </w:t>
      </w:r>
      <w:r w:rsidRPr="00A27BF5">
        <w:rPr>
          <w:rFonts w:ascii="Franklin Gothic Book" w:hAnsi="Franklin Gothic Book"/>
          <w:sz w:val="24"/>
          <w:szCs w:val="24"/>
        </w:rPr>
        <w:t xml:space="preserve">engagement in </w:t>
      </w:r>
      <w:r w:rsidR="00A27BF5">
        <w:rPr>
          <w:rFonts w:ascii="Franklin Gothic Book" w:hAnsi="Franklin Gothic Book"/>
          <w:sz w:val="24"/>
          <w:szCs w:val="24"/>
        </w:rPr>
        <w:t xml:space="preserve">a </w:t>
      </w:r>
      <w:r w:rsidRPr="00A27BF5">
        <w:rPr>
          <w:rFonts w:ascii="Franklin Gothic Book" w:hAnsi="Franklin Gothic Book"/>
          <w:sz w:val="24"/>
          <w:szCs w:val="24"/>
        </w:rPr>
        <w:t xml:space="preserve">Voluntary National Review </w:t>
      </w:r>
      <w:r w:rsidR="00A23307">
        <w:rPr>
          <w:rFonts w:ascii="Franklin Gothic Book" w:hAnsi="Franklin Gothic Book"/>
          <w:sz w:val="24"/>
          <w:szCs w:val="24"/>
        </w:rPr>
        <w:t xml:space="preserve">(VNR) </w:t>
      </w:r>
      <w:r w:rsidRPr="00A27BF5">
        <w:rPr>
          <w:rFonts w:ascii="Franklin Gothic Book" w:hAnsi="Franklin Gothic Book"/>
          <w:sz w:val="24"/>
          <w:szCs w:val="24"/>
        </w:rPr>
        <w:t>is to</w:t>
      </w:r>
      <w:r w:rsidR="00C94A42">
        <w:rPr>
          <w:rFonts w:ascii="Franklin Gothic Book" w:hAnsi="Franklin Gothic Book"/>
          <w:sz w:val="24"/>
          <w:szCs w:val="24"/>
        </w:rPr>
        <w:t xml:space="preserve"> prepare for the High-Level Political Forum at which Reviews will be presented. </w:t>
      </w:r>
      <w:r w:rsidR="0057012F">
        <w:rPr>
          <w:rFonts w:ascii="Franklin Gothic Book" w:hAnsi="Franklin Gothic Book"/>
          <w:sz w:val="24"/>
          <w:szCs w:val="24"/>
        </w:rPr>
        <w:t xml:space="preserve">There is still plenty of uncertainty about how things will work in </w:t>
      </w:r>
      <w:r w:rsidR="00C94A42">
        <w:rPr>
          <w:rFonts w:ascii="Franklin Gothic Book" w:hAnsi="Franklin Gothic Book"/>
          <w:sz w:val="24"/>
          <w:szCs w:val="24"/>
        </w:rPr>
        <w:t>202</w:t>
      </w:r>
      <w:r w:rsidR="0057012F">
        <w:rPr>
          <w:rFonts w:ascii="Franklin Gothic Book" w:hAnsi="Franklin Gothic Book"/>
          <w:sz w:val="24"/>
          <w:szCs w:val="24"/>
        </w:rPr>
        <w:t>2, and whether in-person participation will be possible</w:t>
      </w:r>
      <w:r w:rsidR="00C94A42">
        <w:rPr>
          <w:rFonts w:ascii="Franklin Gothic Book" w:hAnsi="Franklin Gothic Book"/>
          <w:sz w:val="24"/>
          <w:szCs w:val="24"/>
        </w:rPr>
        <w:t>.</w:t>
      </w:r>
      <w:r w:rsidR="0057012F">
        <w:rPr>
          <w:rFonts w:ascii="Franklin Gothic Book" w:hAnsi="Franklin Gothic Book"/>
          <w:sz w:val="24"/>
          <w:szCs w:val="24"/>
        </w:rPr>
        <w:t xml:space="preserve"> However, after two years of practice, opportunities for online participation have been improved, meaning more people can join more easily.</w:t>
      </w:r>
      <w:r w:rsidR="00C94A42">
        <w:rPr>
          <w:rFonts w:ascii="Franklin Gothic Book" w:hAnsi="Franklin Gothic Book"/>
          <w:sz w:val="24"/>
          <w:szCs w:val="24"/>
        </w:rPr>
        <w:t xml:space="preserve"> </w:t>
      </w:r>
    </w:p>
    <w:p w14:paraId="04E278FD" w14:textId="77777777" w:rsidR="00C50808" w:rsidRDefault="00C50808" w:rsidP="005D630B">
      <w:pPr>
        <w:rPr>
          <w:rFonts w:ascii="Franklin Gothic Book" w:hAnsi="Franklin Gothic Book"/>
          <w:sz w:val="24"/>
          <w:szCs w:val="24"/>
        </w:rPr>
      </w:pPr>
    </w:p>
    <w:p w14:paraId="1F4CB966" w14:textId="1F5F4C23" w:rsidR="00351D9E" w:rsidRDefault="00351D9E" w:rsidP="005D630B">
      <w:pPr>
        <w:rPr>
          <w:rFonts w:ascii="Franklin Gothic Book" w:hAnsi="Franklin Gothic Book"/>
          <w:sz w:val="24"/>
          <w:szCs w:val="24"/>
        </w:rPr>
      </w:pPr>
      <w:r>
        <w:rPr>
          <w:rFonts w:ascii="Franklin Gothic Book" w:hAnsi="Franklin Gothic Book"/>
          <w:sz w:val="24"/>
          <w:szCs w:val="24"/>
        </w:rPr>
        <w:t>Over three days – 1</w:t>
      </w:r>
      <w:r w:rsidR="0057012F">
        <w:rPr>
          <w:rFonts w:ascii="Franklin Gothic Book" w:hAnsi="Franklin Gothic Book"/>
          <w:sz w:val="24"/>
          <w:szCs w:val="24"/>
        </w:rPr>
        <w:t>3</w:t>
      </w:r>
      <w:r>
        <w:rPr>
          <w:rFonts w:ascii="Franklin Gothic Book" w:hAnsi="Franklin Gothic Book"/>
          <w:sz w:val="24"/>
          <w:szCs w:val="24"/>
        </w:rPr>
        <w:t>-1</w:t>
      </w:r>
      <w:r w:rsidR="0057012F">
        <w:rPr>
          <w:rFonts w:ascii="Franklin Gothic Book" w:hAnsi="Franklin Gothic Book"/>
          <w:sz w:val="24"/>
          <w:szCs w:val="24"/>
        </w:rPr>
        <w:t>5</w:t>
      </w:r>
      <w:r>
        <w:rPr>
          <w:rFonts w:ascii="Franklin Gothic Book" w:hAnsi="Franklin Gothic Book"/>
          <w:sz w:val="24"/>
          <w:szCs w:val="24"/>
        </w:rPr>
        <w:t xml:space="preserve"> July – Member States will present their reviews, either on their own or as part of a panel. </w:t>
      </w:r>
      <w:r w:rsidR="0057012F">
        <w:rPr>
          <w:rFonts w:ascii="Franklin Gothic Book" w:hAnsi="Franklin Gothic Book"/>
          <w:sz w:val="24"/>
          <w:szCs w:val="24"/>
        </w:rPr>
        <w:t xml:space="preserve">Key messages (and full reports, most of the time) will be shared in advance – see </w:t>
      </w:r>
      <w:hyperlink r:id="rId11" w:history="1">
        <w:r w:rsidRPr="00351D9E">
          <w:rPr>
            <w:rStyle w:val="Hyperlink"/>
            <w:rFonts w:ascii="Franklin Gothic Book" w:hAnsi="Franklin Gothic Book"/>
            <w:sz w:val="24"/>
            <w:szCs w:val="24"/>
          </w:rPr>
          <w:t>this page</w:t>
        </w:r>
      </w:hyperlink>
      <w:r>
        <w:rPr>
          <w:rFonts w:ascii="Franklin Gothic Book" w:hAnsi="Franklin Gothic Book"/>
          <w:sz w:val="24"/>
          <w:szCs w:val="24"/>
        </w:rPr>
        <w:t xml:space="preserve">, </w:t>
      </w:r>
      <w:r w:rsidR="0057012F">
        <w:rPr>
          <w:rFonts w:ascii="Franklin Gothic Book" w:hAnsi="Franklin Gothic Book"/>
          <w:sz w:val="24"/>
          <w:szCs w:val="24"/>
        </w:rPr>
        <w:t xml:space="preserve">and </w:t>
      </w:r>
      <w:r>
        <w:rPr>
          <w:rFonts w:ascii="Franklin Gothic Book" w:hAnsi="Franklin Gothic Book"/>
          <w:sz w:val="24"/>
          <w:szCs w:val="24"/>
        </w:rPr>
        <w:t>filter the list by “202</w:t>
      </w:r>
      <w:r w:rsidR="0057012F">
        <w:rPr>
          <w:rFonts w:ascii="Franklin Gothic Book" w:hAnsi="Franklin Gothic Book"/>
          <w:sz w:val="24"/>
          <w:szCs w:val="24"/>
        </w:rPr>
        <w:t>2</w:t>
      </w:r>
      <w:r>
        <w:rPr>
          <w:rFonts w:ascii="Franklin Gothic Book" w:hAnsi="Franklin Gothic Book"/>
          <w:sz w:val="24"/>
          <w:szCs w:val="24"/>
        </w:rPr>
        <w:t xml:space="preserve">” and “Voluntary National Reviews”). </w:t>
      </w:r>
      <w:r w:rsidR="00F93745">
        <w:rPr>
          <w:rFonts w:ascii="Franklin Gothic Book" w:hAnsi="Franklin Gothic Book"/>
          <w:sz w:val="24"/>
          <w:szCs w:val="24"/>
        </w:rPr>
        <w:t>When you then click on the name of your country, you will be taken to a page showing these messages, as well as giving contact details and other useful background.</w:t>
      </w:r>
    </w:p>
    <w:p w14:paraId="5F4E88FC" w14:textId="77777777" w:rsidR="00351D9E" w:rsidRDefault="00351D9E" w:rsidP="005D630B">
      <w:pPr>
        <w:rPr>
          <w:rFonts w:ascii="Franklin Gothic Book" w:hAnsi="Franklin Gothic Book"/>
          <w:sz w:val="24"/>
          <w:szCs w:val="24"/>
        </w:rPr>
      </w:pPr>
    </w:p>
    <w:p w14:paraId="48CE35DD" w14:textId="0B60C8F9" w:rsidR="00F93745" w:rsidRDefault="00F93745" w:rsidP="005D630B">
      <w:pPr>
        <w:rPr>
          <w:rFonts w:ascii="Franklin Gothic Book" w:hAnsi="Franklin Gothic Book"/>
          <w:sz w:val="24"/>
          <w:szCs w:val="24"/>
        </w:rPr>
      </w:pPr>
      <w:r>
        <w:rPr>
          <w:rFonts w:ascii="Franklin Gothic Book" w:hAnsi="Franklin Gothic Book"/>
          <w:sz w:val="24"/>
          <w:szCs w:val="24"/>
        </w:rPr>
        <w:t xml:space="preserve">It </w:t>
      </w:r>
      <w:r w:rsidR="0057012F">
        <w:rPr>
          <w:rFonts w:ascii="Franklin Gothic Book" w:hAnsi="Franklin Gothic Book"/>
          <w:sz w:val="24"/>
          <w:szCs w:val="24"/>
        </w:rPr>
        <w:t xml:space="preserve">will be </w:t>
      </w:r>
      <w:r>
        <w:rPr>
          <w:rFonts w:ascii="Franklin Gothic Book" w:hAnsi="Franklin Gothic Book"/>
          <w:sz w:val="24"/>
          <w:szCs w:val="24"/>
        </w:rPr>
        <w:t xml:space="preserve">useful to take a little time to </w:t>
      </w:r>
      <w:r w:rsidR="00351D9E">
        <w:rPr>
          <w:rFonts w:ascii="Franklin Gothic Book" w:hAnsi="Franklin Gothic Book"/>
          <w:sz w:val="24"/>
          <w:szCs w:val="24"/>
        </w:rPr>
        <w:t xml:space="preserve">read </w:t>
      </w:r>
      <w:r>
        <w:rPr>
          <w:rFonts w:ascii="Franklin Gothic Book" w:hAnsi="Franklin Gothic Book"/>
          <w:sz w:val="24"/>
          <w:szCs w:val="24"/>
        </w:rPr>
        <w:t>what your government has submitted</w:t>
      </w:r>
      <w:r w:rsidR="00351D9E">
        <w:rPr>
          <w:rFonts w:ascii="Franklin Gothic Book" w:hAnsi="Franklin Gothic Book"/>
          <w:sz w:val="24"/>
          <w:szCs w:val="24"/>
        </w:rPr>
        <w:t xml:space="preserve">, and </w:t>
      </w:r>
      <w:r>
        <w:rPr>
          <w:rFonts w:ascii="Franklin Gothic Book" w:hAnsi="Franklin Gothic Book"/>
          <w:sz w:val="24"/>
          <w:szCs w:val="24"/>
        </w:rPr>
        <w:t xml:space="preserve">to see how library </w:t>
      </w:r>
      <w:r w:rsidR="00351D9E">
        <w:rPr>
          <w:rFonts w:ascii="Franklin Gothic Book" w:hAnsi="Franklin Gothic Book"/>
          <w:sz w:val="24"/>
          <w:szCs w:val="24"/>
        </w:rPr>
        <w:t xml:space="preserve">priorities – and of course your own inputs – have been reflected. </w:t>
      </w:r>
      <w:r>
        <w:rPr>
          <w:rFonts w:ascii="Franklin Gothic Book" w:hAnsi="Franklin Gothic Book"/>
          <w:sz w:val="24"/>
          <w:szCs w:val="24"/>
        </w:rPr>
        <w:t xml:space="preserve">It is unlikely that libraries will be mentioned explicitly in the key points (although this should be a long-term goal!), but key themes such as education, literacy, culture, research, social </w:t>
      </w:r>
      <w:proofErr w:type="gramStart"/>
      <w:r>
        <w:rPr>
          <w:rFonts w:ascii="Franklin Gothic Book" w:hAnsi="Franklin Gothic Book"/>
          <w:sz w:val="24"/>
          <w:szCs w:val="24"/>
        </w:rPr>
        <w:t>cohesion</w:t>
      </w:r>
      <w:proofErr w:type="gramEnd"/>
      <w:r>
        <w:rPr>
          <w:rFonts w:ascii="Franklin Gothic Book" w:hAnsi="Franklin Gothic Book"/>
          <w:sz w:val="24"/>
          <w:szCs w:val="24"/>
        </w:rPr>
        <w:t xml:space="preserve"> and civic participation are all</w:t>
      </w:r>
      <w:r w:rsidR="0057012F">
        <w:rPr>
          <w:rFonts w:ascii="Franklin Gothic Book" w:hAnsi="Franklin Gothic Book"/>
          <w:sz w:val="24"/>
          <w:szCs w:val="24"/>
        </w:rPr>
        <w:t xml:space="preserve"> relevant</w:t>
      </w:r>
      <w:r>
        <w:rPr>
          <w:rFonts w:ascii="Franklin Gothic Book" w:hAnsi="Franklin Gothic Book"/>
          <w:sz w:val="24"/>
          <w:szCs w:val="24"/>
        </w:rPr>
        <w:t xml:space="preserve"> areas.</w:t>
      </w:r>
    </w:p>
    <w:p w14:paraId="3DA08930" w14:textId="77777777" w:rsidR="00F93745" w:rsidRDefault="00F93745" w:rsidP="005D630B">
      <w:pPr>
        <w:rPr>
          <w:rFonts w:ascii="Franklin Gothic Book" w:hAnsi="Franklin Gothic Book"/>
          <w:sz w:val="24"/>
          <w:szCs w:val="24"/>
        </w:rPr>
      </w:pPr>
    </w:p>
    <w:p w14:paraId="7162C421" w14:textId="66A767F5" w:rsidR="00351D9E" w:rsidRDefault="00F93745" w:rsidP="005D630B">
      <w:pPr>
        <w:rPr>
          <w:rFonts w:ascii="Franklin Gothic Book" w:hAnsi="Franklin Gothic Book"/>
          <w:sz w:val="24"/>
          <w:szCs w:val="24"/>
        </w:rPr>
      </w:pPr>
      <w:proofErr w:type="gramStart"/>
      <w:r>
        <w:rPr>
          <w:rFonts w:ascii="Franklin Gothic Book" w:hAnsi="Franklin Gothic Book"/>
          <w:sz w:val="24"/>
          <w:szCs w:val="24"/>
        </w:rPr>
        <w:t>First of all</w:t>
      </w:r>
      <w:proofErr w:type="gramEnd"/>
      <w:r>
        <w:rPr>
          <w:rFonts w:ascii="Franklin Gothic Book" w:hAnsi="Franklin Gothic Book"/>
          <w:sz w:val="24"/>
          <w:szCs w:val="24"/>
        </w:rPr>
        <w:t xml:space="preserve">, you should </w:t>
      </w:r>
      <w:r w:rsidR="00351D9E">
        <w:rPr>
          <w:rFonts w:ascii="Franklin Gothic Book" w:hAnsi="Franklin Gothic Book"/>
          <w:sz w:val="24"/>
          <w:szCs w:val="24"/>
        </w:rPr>
        <w:t xml:space="preserve">try to find points where you can agree with the assessment the government has made and congratulate them on these either through direct contacts (e-mail or otherwise) or publicly. </w:t>
      </w:r>
      <w:r>
        <w:rPr>
          <w:rFonts w:ascii="Franklin Gothic Book" w:hAnsi="Franklin Gothic Book"/>
          <w:sz w:val="24"/>
          <w:szCs w:val="24"/>
        </w:rPr>
        <w:t xml:space="preserve">The team who has produced this may well continue to work on the SDGs, and it will be good to reinforce your contacts with them for the future. </w:t>
      </w:r>
    </w:p>
    <w:p w14:paraId="010823C9" w14:textId="30517950" w:rsidR="00351D9E" w:rsidRDefault="00351D9E" w:rsidP="005D630B">
      <w:pPr>
        <w:rPr>
          <w:rFonts w:ascii="Franklin Gothic Book" w:hAnsi="Franklin Gothic Book"/>
          <w:sz w:val="24"/>
          <w:szCs w:val="24"/>
        </w:rPr>
      </w:pPr>
    </w:p>
    <w:p w14:paraId="40A7BABF" w14:textId="70AC0698" w:rsidR="00351D9E" w:rsidRDefault="00F93745" w:rsidP="005D630B">
      <w:pPr>
        <w:rPr>
          <w:rFonts w:ascii="Franklin Gothic Book" w:hAnsi="Franklin Gothic Book"/>
          <w:sz w:val="24"/>
          <w:szCs w:val="24"/>
        </w:rPr>
      </w:pPr>
      <w:r>
        <w:rPr>
          <w:rFonts w:ascii="Franklin Gothic Book" w:hAnsi="Franklin Gothic Book"/>
          <w:sz w:val="24"/>
          <w:szCs w:val="24"/>
        </w:rPr>
        <w:t>Secondly, y</w:t>
      </w:r>
      <w:r w:rsidR="00351D9E">
        <w:rPr>
          <w:rFonts w:ascii="Franklin Gothic Book" w:hAnsi="Franklin Gothic Book"/>
          <w:sz w:val="24"/>
          <w:szCs w:val="24"/>
        </w:rPr>
        <w:t>ou should also look out for things you would want to change or add. In previous parts of th</w:t>
      </w:r>
      <w:r>
        <w:rPr>
          <w:rFonts w:ascii="Franklin Gothic Book" w:hAnsi="Franklin Gothic Book"/>
          <w:sz w:val="24"/>
          <w:szCs w:val="24"/>
        </w:rPr>
        <w:t xml:space="preserve">is series, you have developed key messages and supporting arguments, </w:t>
      </w:r>
      <w:proofErr w:type="gramStart"/>
      <w:r>
        <w:rPr>
          <w:rFonts w:ascii="Franklin Gothic Book" w:hAnsi="Franklin Gothic Book"/>
          <w:sz w:val="24"/>
          <w:szCs w:val="24"/>
        </w:rPr>
        <w:t>data</w:t>
      </w:r>
      <w:proofErr w:type="gramEnd"/>
      <w:r>
        <w:rPr>
          <w:rFonts w:ascii="Franklin Gothic Book" w:hAnsi="Franklin Gothic Book"/>
          <w:sz w:val="24"/>
          <w:szCs w:val="24"/>
        </w:rPr>
        <w:t xml:space="preserve"> and stories. You can either highlight these (in a constructive way) on social media, or work through IFLA to help ensure that your concerns are reflected in the statements that will be made by the NGO Major Group during the High Level Political Forum itself. </w:t>
      </w:r>
      <w:r w:rsidR="0057012F">
        <w:rPr>
          <w:rFonts w:ascii="Franklin Gothic Book" w:hAnsi="Franklin Gothic Book"/>
          <w:sz w:val="24"/>
          <w:szCs w:val="24"/>
        </w:rPr>
        <w:t xml:space="preserve">IFLA have tried to be in touch about how to </w:t>
      </w:r>
      <w:r w:rsidR="00D624DA">
        <w:rPr>
          <w:rFonts w:ascii="Franklin Gothic Book" w:hAnsi="Franklin Gothic Book"/>
          <w:sz w:val="24"/>
          <w:szCs w:val="24"/>
        </w:rPr>
        <w:t>be part of drafting teams.</w:t>
      </w:r>
    </w:p>
    <w:p w14:paraId="61B017A3" w14:textId="3B87BF20" w:rsidR="00F93745" w:rsidRDefault="00F93745" w:rsidP="005D630B">
      <w:pPr>
        <w:rPr>
          <w:rFonts w:ascii="Franklin Gothic Book" w:hAnsi="Franklin Gothic Book"/>
          <w:sz w:val="24"/>
          <w:szCs w:val="24"/>
        </w:rPr>
      </w:pPr>
    </w:p>
    <w:p w14:paraId="61BC1294" w14:textId="498D1BC9" w:rsidR="00F93745" w:rsidRDefault="00F93745" w:rsidP="005D630B">
      <w:pPr>
        <w:rPr>
          <w:rFonts w:ascii="Franklin Gothic Book" w:hAnsi="Franklin Gothic Book"/>
          <w:sz w:val="24"/>
          <w:szCs w:val="24"/>
        </w:rPr>
      </w:pPr>
      <w:r>
        <w:rPr>
          <w:rFonts w:ascii="Franklin Gothic Book" w:hAnsi="Franklin Gothic Book"/>
          <w:sz w:val="24"/>
          <w:szCs w:val="24"/>
        </w:rPr>
        <w:t xml:space="preserve">Finally, IFLA will be sharing suggestions for letters that you can send to your governments in advance of the High-Level Political Forum, </w:t>
      </w:r>
      <w:proofErr w:type="gramStart"/>
      <w:r>
        <w:rPr>
          <w:rFonts w:ascii="Franklin Gothic Book" w:hAnsi="Franklin Gothic Book"/>
          <w:sz w:val="24"/>
          <w:szCs w:val="24"/>
        </w:rPr>
        <w:t>in order to</w:t>
      </w:r>
      <w:proofErr w:type="gramEnd"/>
      <w:r>
        <w:rPr>
          <w:rFonts w:ascii="Franklin Gothic Book" w:hAnsi="Franklin Gothic Book"/>
          <w:sz w:val="24"/>
          <w:szCs w:val="24"/>
        </w:rPr>
        <w:t xml:space="preserve"> ensure that the role of libraries is properly recognised in discussions. </w:t>
      </w:r>
    </w:p>
    <w:p w14:paraId="4549B434" w14:textId="77777777" w:rsidR="00351D9E" w:rsidRDefault="00351D9E" w:rsidP="005D630B">
      <w:pPr>
        <w:rPr>
          <w:rFonts w:ascii="Franklin Gothic Book" w:hAnsi="Franklin Gothic Book"/>
          <w:sz w:val="24"/>
          <w:szCs w:val="24"/>
        </w:rPr>
      </w:pPr>
    </w:p>
    <w:p w14:paraId="6226A20C" w14:textId="3979DD45" w:rsidR="0048756A" w:rsidRDefault="0048756A" w:rsidP="005D630B">
      <w:pPr>
        <w:rPr>
          <w:rFonts w:ascii="Franklin Gothic Book" w:hAnsi="Franklin Gothic Book"/>
          <w:sz w:val="24"/>
          <w:szCs w:val="24"/>
        </w:rPr>
      </w:pPr>
      <w:r>
        <w:rPr>
          <w:rFonts w:ascii="Franklin Gothic Book" w:hAnsi="Franklin Gothic Book"/>
          <w:sz w:val="24"/>
          <w:szCs w:val="24"/>
        </w:rPr>
        <w:t>Good luck!</w:t>
      </w:r>
    </w:p>
    <w:sectPr w:rsidR="00487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EAC"/>
    <w:multiLevelType w:val="hybridMultilevel"/>
    <w:tmpl w:val="6AD4C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3B3D"/>
    <w:multiLevelType w:val="hybridMultilevel"/>
    <w:tmpl w:val="4C68908C"/>
    <w:lvl w:ilvl="0" w:tplc="0FAA2AC0">
      <w:start w:val="1"/>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D1601"/>
    <w:multiLevelType w:val="hybridMultilevel"/>
    <w:tmpl w:val="A7EEC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D3C2C"/>
    <w:multiLevelType w:val="hybridMultilevel"/>
    <w:tmpl w:val="2A822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BC5F73"/>
    <w:multiLevelType w:val="hybridMultilevel"/>
    <w:tmpl w:val="E75EC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20"/>
    <w:rsid w:val="000374EA"/>
    <w:rsid w:val="00066DAC"/>
    <w:rsid w:val="000A623C"/>
    <w:rsid w:val="000D6828"/>
    <w:rsid w:val="0011217E"/>
    <w:rsid w:val="0013517B"/>
    <w:rsid w:val="00142817"/>
    <w:rsid w:val="00191BE9"/>
    <w:rsid w:val="00194448"/>
    <w:rsid w:val="001C6673"/>
    <w:rsid w:val="001D0987"/>
    <w:rsid w:val="002230F5"/>
    <w:rsid w:val="00233E90"/>
    <w:rsid w:val="00244C10"/>
    <w:rsid w:val="002D3D0F"/>
    <w:rsid w:val="002F7FB2"/>
    <w:rsid w:val="00315814"/>
    <w:rsid w:val="00337D21"/>
    <w:rsid w:val="00351D9E"/>
    <w:rsid w:val="0036388F"/>
    <w:rsid w:val="003736AC"/>
    <w:rsid w:val="003A62B6"/>
    <w:rsid w:val="00426538"/>
    <w:rsid w:val="0045301B"/>
    <w:rsid w:val="0048756A"/>
    <w:rsid w:val="0049178F"/>
    <w:rsid w:val="004A7897"/>
    <w:rsid w:val="004B2156"/>
    <w:rsid w:val="0050787C"/>
    <w:rsid w:val="0057012F"/>
    <w:rsid w:val="00577122"/>
    <w:rsid w:val="005A758E"/>
    <w:rsid w:val="005B66D9"/>
    <w:rsid w:val="005D630B"/>
    <w:rsid w:val="00602A95"/>
    <w:rsid w:val="00622BBD"/>
    <w:rsid w:val="00653EE5"/>
    <w:rsid w:val="006579D8"/>
    <w:rsid w:val="006C5E89"/>
    <w:rsid w:val="006F5500"/>
    <w:rsid w:val="00707759"/>
    <w:rsid w:val="00757DDC"/>
    <w:rsid w:val="00762DBB"/>
    <w:rsid w:val="007F155D"/>
    <w:rsid w:val="00813532"/>
    <w:rsid w:val="00851673"/>
    <w:rsid w:val="00855036"/>
    <w:rsid w:val="008765B1"/>
    <w:rsid w:val="008D6946"/>
    <w:rsid w:val="008F1E00"/>
    <w:rsid w:val="008F4CB4"/>
    <w:rsid w:val="00905C5D"/>
    <w:rsid w:val="009200DC"/>
    <w:rsid w:val="009325B1"/>
    <w:rsid w:val="00964826"/>
    <w:rsid w:val="009704FF"/>
    <w:rsid w:val="009716B6"/>
    <w:rsid w:val="00976B6F"/>
    <w:rsid w:val="009A17A7"/>
    <w:rsid w:val="00A14790"/>
    <w:rsid w:val="00A23307"/>
    <w:rsid w:val="00A23F9D"/>
    <w:rsid w:val="00A27BF5"/>
    <w:rsid w:val="00A47563"/>
    <w:rsid w:val="00A92E6A"/>
    <w:rsid w:val="00AA3420"/>
    <w:rsid w:val="00AC6427"/>
    <w:rsid w:val="00AC7A9E"/>
    <w:rsid w:val="00AE4F29"/>
    <w:rsid w:val="00AE5164"/>
    <w:rsid w:val="00B2674C"/>
    <w:rsid w:val="00B630A6"/>
    <w:rsid w:val="00B637C9"/>
    <w:rsid w:val="00B916FF"/>
    <w:rsid w:val="00BB7930"/>
    <w:rsid w:val="00BC24DC"/>
    <w:rsid w:val="00BD6907"/>
    <w:rsid w:val="00C15459"/>
    <w:rsid w:val="00C46349"/>
    <w:rsid w:val="00C50808"/>
    <w:rsid w:val="00C94A42"/>
    <w:rsid w:val="00CA30FB"/>
    <w:rsid w:val="00CB515A"/>
    <w:rsid w:val="00D12E24"/>
    <w:rsid w:val="00D27819"/>
    <w:rsid w:val="00D34466"/>
    <w:rsid w:val="00D34DDB"/>
    <w:rsid w:val="00D35ACE"/>
    <w:rsid w:val="00D41B6E"/>
    <w:rsid w:val="00D47605"/>
    <w:rsid w:val="00D54B02"/>
    <w:rsid w:val="00D624DA"/>
    <w:rsid w:val="00E06A16"/>
    <w:rsid w:val="00E57DCC"/>
    <w:rsid w:val="00E83372"/>
    <w:rsid w:val="00EC5760"/>
    <w:rsid w:val="00ED461D"/>
    <w:rsid w:val="00F24AFA"/>
    <w:rsid w:val="00F62600"/>
    <w:rsid w:val="00F65870"/>
    <w:rsid w:val="00F93745"/>
    <w:rsid w:val="00FB52C5"/>
    <w:rsid w:val="00FD5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126E"/>
  <w15:chartTrackingRefBased/>
  <w15:docId w15:val="{D08315F2-BA60-4293-82D3-A34838E4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23C"/>
    <w:rPr>
      <w:color w:val="0563C1" w:themeColor="hyperlink"/>
      <w:u w:val="single"/>
    </w:rPr>
  </w:style>
  <w:style w:type="character" w:styleId="UnresolvedMention">
    <w:name w:val="Unresolved Mention"/>
    <w:basedOn w:val="DefaultParagraphFont"/>
    <w:uiPriority w:val="99"/>
    <w:semiHidden/>
    <w:unhideWhenUsed/>
    <w:rsid w:val="000A623C"/>
    <w:rPr>
      <w:color w:val="605E5C"/>
      <w:shd w:val="clear" w:color="auto" w:fill="E1DFDD"/>
    </w:rPr>
  </w:style>
  <w:style w:type="paragraph" w:styleId="ListParagraph">
    <w:name w:val="List Paragraph"/>
    <w:basedOn w:val="Normal"/>
    <w:uiPriority w:val="34"/>
    <w:qFormat/>
    <w:rsid w:val="00D35ACE"/>
    <w:pPr>
      <w:ind w:left="720"/>
      <w:contextualSpacing/>
    </w:pPr>
  </w:style>
  <w:style w:type="paragraph" w:styleId="BalloonText">
    <w:name w:val="Balloon Text"/>
    <w:basedOn w:val="Normal"/>
    <w:link w:val="BalloonTextChar"/>
    <w:uiPriority w:val="99"/>
    <w:semiHidden/>
    <w:unhideWhenUsed/>
    <w:rsid w:val="004265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38"/>
    <w:rPr>
      <w:rFonts w:ascii="Segoe UI" w:hAnsi="Segoe UI" w:cs="Segoe UI"/>
      <w:sz w:val="18"/>
      <w:szCs w:val="18"/>
    </w:rPr>
  </w:style>
  <w:style w:type="character" w:styleId="CommentReference">
    <w:name w:val="annotation reference"/>
    <w:basedOn w:val="DefaultParagraphFont"/>
    <w:uiPriority w:val="99"/>
    <w:semiHidden/>
    <w:unhideWhenUsed/>
    <w:rsid w:val="006C5E89"/>
    <w:rPr>
      <w:sz w:val="16"/>
      <w:szCs w:val="16"/>
    </w:rPr>
  </w:style>
  <w:style w:type="paragraph" w:styleId="CommentText">
    <w:name w:val="annotation text"/>
    <w:basedOn w:val="Normal"/>
    <w:link w:val="CommentTextChar"/>
    <w:uiPriority w:val="99"/>
    <w:semiHidden/>
    <w:unhideWhenUsed/>
    <w:rsid w:val="006C5E89"/>
    <w:pPr>
      <w:spacing w:line="240" w:lineRule="auto"/>
    </w:pPr>
    <w:rPr>
      <w:sz w:val="20"/>
      <w:szCs w:val="20"/>
    </w:rPr>
  </w:style>
  <w:style w:type="character" w:customStyle="1" w:styleId="CommentTextChar">
    <w:name w:val="Comment Text Char"/>
    <w:basedOn w:val="DefaultParagraphFont"/>
    <w:link w:val="CommentText"/>
    <w:uiPriority w:val="99"/>
    <w:semiHidden/>
    <w:rsid w:val="006C5E89"/>
    <w:rPr>
      <w:sz w:val="20"/>
      <w:szCs w:val="20"/>
    </w:rPr>
  </w:style>
  <w:style w:type="paragraph" w:styleId="CommentSubject">
    <w:name w:val="annotation subject"/>
    <w:basedOn w:val="CommentText"/>
    <w:next w:val="CommentText"/>
    <w:link w:val="CommentSubjectChar"/>
    <w:uiPriority w:val="99"/>
    <w:semiHidden/>
    <w:unhideWhenUsed/>
    <w:rsid w:val="006C5E89"/>
    <w:rPr>
      <w:b/>
      <w:bCs/>
    </w:rPr>
  </w:style>
  <w:style w:type="character" w:customStyle="1" w:styleId="CommentSubjectChar">
    <w:name w:val="Comment Subject Char"/>
    <w:basedOn w:val="CommentTextChar"/>
    <w:link w:val="CommentSubject"/>
    <w:uiPriority w:val="99"/>
    <w:semiHidden/>
    <w:rsid w:val="006C5E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stainabledevelopment.un.org/inputs/"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432C2C35E524BBCBE1C71073C9E53" ma:contentTypeVersion="10" ma:contentTypeDescription="Create a new document." ma:contentTypeScope="" ma:versionID="65d675c5f2e2f7d4f5c1709b35a006cc">
  <xsd:schema xmlns:xsd="http://www.w3.org/2001/XMLSchema" xmlns:xs="http://www.w3.org/2001/XMLSchema" xmlns:p="http://schemas.microsoft.com/office/2006/metadata/properties" xmlns:ns2="fee85f62-17b2-4b44-9097-03f497e8a129" xmlns:ns3="df8a0da2-ff54-4192-93a1-a6c8f5e0ea9b" targetNamespace="http://schemas.microsoft.com/office/2006/metadata/properties" ma:root="true" ma:fieldsID="e6f71bf2516b2c838d3bf4254d8e2ef5" ns2:_="" ns3:_="">
    <xsd:import namespace="fee85f62-17b2-4b44-9097-03f497e8a129"/>
    <xsd:import namespace="df8a0da2-ff54-4192-93a1-a6c8f5e0ea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85f62-17b2-4b44-9097-03f497e8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a0da2-ff54-4192-93a1-a6c8f5e0e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07AB-5737-417D-96A7-B31E67C73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85f62-17b2-4b44-9097-03f497e8a129"/>
    <ds:schemaRef ds:uri="df8a0da2-ff54-4192-93a1-a6c8f5e0e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4CF9D-579E-45C6-8BC4-7F3141828E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563394-6B19-4432-AE33-FA71CBB17CA8}">
  <ds:schemaRefs>
    <ds:schemaRef ds:uri="http://schemas.microsoft.com/sharepoint/v3/contenttype/forms"/>
  </ds:schemaRefs>
</ds:datastoreItem>
</file>

<file path=customXml/itemProps4.xml><?xml version="1.0" encoding="utf-8"?>
<ds:datastoreItem xmlns:ds="http://schemas.openxmlformats.org/officeDocument/2006/customXml" ds:itemID="{9A49F887-DB0C-4D61-9974-F36505BB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2</cp:revision>
  <dcterms:created xsi:type="dcterms:W3CDTF">2022-01-06T10:35:00Z</dcterms:created>
  <dcterms:modified xsi:type="dcterms:W3CDTF">2022-01-06T10:35:00Z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0x0101000B7432C2C35E524BBCBE1C71073C9E53</vt:lpwstr>
  </property>
</Properties>
</file>